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86" w:rsidRPr="003C5E34" w:rsidRDefault="006C7E5F" w:rsidP="006C7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34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  <w:r w:rsidR="00207379" w:rsidRPr="003C5E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3C5E34">
        <w:rPr>
          <w:rFonts w:ascii="Times New Roman" w:hAnsi="Times New Roman" w:cs="Times New Roman"/>
          <w:b/>
          <w:sz w:val="28"/>
          <w:szCs w:val="28"/>
        </w:rPr>
        <w:t>о работе М</w:t>
      </w:r>
      <w:r w:rsidR="0081447D" w:rsidRPr="003C5E34">
        <w:rPr>
          <w:rFonts w:ascii="Times New Roman" w:hAnsi="Times New Roman" w:cs="Times New Roman"/>
          <w:b/>
          <w:sz w:val="28"/>
          <w:szCs w:val="28"/>
        </w:rPr>
        <w:t>Б</w:t>
      </w:r>
      <w:r w:rsidR="00EE2609" w:rsidRPr="003C5E34">
        <w:rPr>
          <w:rFonts w:ascii="Times New Roman" w:hAnsi="Times New Roman" w:cs="Times New Roman"/>
          <w:b/>
          <w:sz w:val="28"/>
          <w:szCs w:val="28"/>
        </w:rPr>
        <w:t>ДОУ д</w:t>
      </w:r>
      <w:r w:rsidRPr="003C5E34">
        <w:rPr>
          <w:rFonts w:ascii="Times New Roman" w:hAnsi="Times New Roman" w:cs="Times New Roman"/>
          <w:b/>
          <w:sz w:val="28"/>
          <w:szCs w:val="28"/>
        </w:rPr>
        <w:t>етского сада комбиниро</w:t>
      </w:r>
      <w:r w:rsidR="005074D2" w:rsidRPr="003C5E34">
        <w:rPr>
          <w:rFonts w:ascii="Times New Roman" w:hAnsi="Times New Roman" w:cs="Times New Roman"/>
          <w:b/>
          <w:sz w:val="28"/>
          <w:szCs w:val="28"/>
        </w:rPr>
        <w:t xml:space="preserve">ванного вида №7 «Ивушка» </w:t>
      </w:r>
      <w:r w:rsidR="00207379" w:rsidRPr="003C5E3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D166B" w:rsidRPr="003C5E34">
        <w:rPr>
          <w:rFonts w:ascii="Times New Roman" w:hAnsi="Times New Roman" w:cs="Times New Roman"/>
          <w:b/>
          <w:sz w:val="28"/>
          <w:szCs w:val="28"/>
        </w:rPr>
        <w:t>за 201</w:t>
      </w:r>
      <w:r w:rsidR="003C5E34" w:rsidRPr="003C5E34">
        <w:rPr>
          <w:rFonts w:ascii="Times New Roman" w:hAnsi="Times New Roman" w:cs="Times New Roman"/>
          <w:b/>
          <w:sz w:val="28"/>
          <w:szCs w:val="28"/>
        </w:rPr>
        <w:t>9-2020</w:t>
      </w:r>
      <w:r w:rsidR="00191596" w:rsidRPr="003C5E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5E3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C5E34">
        <w:rPr>
          <w:rFonts w:ascii="Times New Roman" w:hAnsi="Times New Roman" w:cs="Times New Roman"/>
          <w:b/>
          <w:sz w:val="28"/>
          <w:szCs w:val="28"/>
        </w:rPr>
        <w:t>.</w:t>
      </w:r>
      <w:r w:rsidR="00D67ED3" w:rsidRPr="003C5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E34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AC6193" w:rsidRPr="004E272D" w:rsidRDefault="00AC6193" w:rsidP="006C7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7E5F" w:rsidRPr="004E272D" w:rsidRDefault="006C7E5F" w:rsidP="006C7E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72D">
        <w:rPr>
          <w:rFonts w:ascii="Times New Roman" w:hAnsi="Times New Roman" w:cs="Times New Roman"/>
          <w:b/>
          <w:sz w:val="24"/>
          <w:szCs w:val="24"/>
          <w:u w:val="single"/>
        </w:rPr>
        <w:t>1.Нормативная база деятельности М</w:t>
      </w:r>
      <w:r w:rsidR="0081447D" w:rsidRPr="004E272D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4E272D">
        <w:rPr>
          <w:rFonts w:ascii="Times New Roman" w:hAnsi="Times New Roman" w:cs="Times New Roman"/>
          <w:b/>
          <w:sz w:val="24"/>
          <w:szCs w:val="24"/>
          <w:u w:val="single"/>
        </w:rPr>
        <w:t>ДОУ.</w:t>
      </w:r>
    </w:p>
    <w:p w:rsidR="006C7E5F" w:rsidRPr="004E272D" w:rsidRDefault="006C7E5F" w:rsidP="00C006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>Деятельность М</w:t>
      </w:r>
      <w:r w:rsidR="0081447D" w:rsidRPr="004E272D">
        <w:rPr>
          <w:rFonts w:ascii="Times New Roman" w:hAnsi="Times New Roman" w:cs="Times New Roman"/>
          <w:sz w:val="24"/>
          <w:szCs w:val="24"/>
        </w:rPr>
        <w:t>Б</w:t>
      </w:r>
      <w:r w:rsidRPr="004E272D">
        <w:rPr>
          <w:rFonts w:ascii="Times New Roman" w:hAnsi="Times New Roman" w:cs="Times New Roman"/>
          <w:sz w:val="24"/>
          <w:szCs w:val="24"/>
        </w:rPr>
        <w:t>ДОУ  осуществляется в соответствии с ныне действующими нормативно-правовыми документами, регламентирующими деятельность образовательных учреждений</w:t>
      </w:r>
      <w:r w:rsidR="00F24460" w:rsidRPr="004E272D">
        <w:rPr>
          <w:rFonts w:ascii="Times New Roman" w:hAnsi="Times New Roman" w:cs="Times New Roman"/>
          <w:sz w:val="24"/>
          <w:szCs w:val="24"/>
        </w:rPr>
        <w:t xml:space="preserve"> в РФ</w:t>
      </w:r>
      <w:r w:rsidRPr="004E27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E5F" w:rsidRPr="004E272D" w:rsidRDefault="00EE2609" w:rsidP="00C006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>Л</w:t>
      </w:r>
      <w:r w:rsidR="006C7E5F" w:rsidRPr="004E272D">
        <w:rPr>
          <w:rFonts w:ascii="Times New Roman" w:hAnsi="Times New Roman" w:cs="Times New Roman"/>
          <w:sz w:val="24"/>
          <w:szCs w:val="24"/>
        </w:rPr>
        <w:t xml:space="preserve">окальные </w:t>
      </w:r>
      <w:r w:rsidR="00BA2069" w:rsidRPr="004E272D">
        <w:rPr>
          <w:rFonts w:ascii="Times New Roman" w:hAnsi="Times New Roman" w:cs="Times New Roman"/>
          <w:sz w:val="24"/>
          <w:szCs w:val="24"/>
        </w:rPr>
        <w:t>акты в</w:t>
      </w:r>
      <w:r w:rsidR="006C7E5F" w:rsidRPr="004E272D">
        <w:rPr>
          <w:rFonts w:ascii="Times New Roman" w:hAnsi="Times New Roman" w:cs="Times New Roman"/>
          <w:sz w:val="24"/>
          <w:szCs w:val="24"/>
        </w:rPr>
        <w:t xml:space="preserve"> части содержания образования и организации воспитательно-образовательной деятельности, соответствуют требованиям </w:t>
      </w:r>
      <w:r w:rsidR="00F24460" w:rsidRPr="004E272D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6C7E5F" w:rsidRPr="004E272D">
        <w:rPr>
          <w:rFonts w:ascii="Times New Roman" w:hAnsi="Times New Roman" w:cs="Times New Roman"/>
          <w:sz w:val="24"/>
          <w:szCs w:val="24"/>
        </w:rPr>
        <w:t>закона «Об образовании</w:t>
      </w:r>
      <w:r w:rsidR="00322A37" w:rsidRPr="004E272D">
        <w:rPr>
          <w:rFonts w:ascii="Times New Roman" w:hAnsi="Times New Roman" w:cs="Times New Roman"/>
          <w:sz w:val="24"/>
          <w:szCs w:val="24"/>
        </w:rPr>
        <w:t xml:space="preserve"> в</w:t>
      </w:r>
      <w:r w:rsidRPr="004E272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E6209">
        <w:rPr>
          <w:rFonts w:ascii="Times New Roman" w:hAnsi="Times New Roman" w:cs="Times New Roman"/>
          <w:sz w:val="24"/>
          <w:szCs w:val="24"/>
        </w:rPr>
        <w:t>» и требованиям ФГОС ДО.</w:t>
      </w:r>
    </w:p>
    <w:p w:rsidR="00C0065D" w:rsidRPr="000A1F34" w:rsidRDefault="00F24460" w:rsidP="00C006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>В учреждении</w:t>
      </w:r>
      <w:r w:rsidR="006C7E5F" w:rsidRPr="004E272D">
        <w:rPr>
          <w:rFonts w:ascii="Times New Roman" w:hAnsi="Times New Roman" w:cs="Times New Roman"/>
          <w:sz w:val="24"/>
          <w:szCs w:val="24"/>
        </w:rPr>
        <w:t xml:space="preserve"> </w:t>
      </w:r>
      <w:r w:rsidRPr="004E272D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1229CD" w:rsidRPr="004E272D">
        <w:rPr>
          <w:rFonts w:ascii="Times New Roman" w:hAnsi="Times New Roman" w:cs="Times New Roman"/>
          <w:sz w:val="24"/>
          <w:szCs w:val="24"/>
        </w:rPr>
        <w:t xml:space="preserve">бессрочная </w:t>
      </w:r>
      <w:r w:rsidR="006C7E5F" w:rsidRPr="004E272D">
        <w:rPr>
          <w:rFonts w:ascii="Times New Roman" w:hAnsi="Times New Roman" w:cs="Times New Roman"/>
          <w:sz w:val="24"/>
          <w:szCs w:val="24"/>
        </w:rPr>
        <w:t xml:space="preserve">лицензия на </w:t>
      </w:r>
      <w:proofErr w:type="gramStart"/>
      <w:r w:rsidR="006C7E5F" w:rsidRPr="004E272D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6C7E5F" w:rsidRPr="004E272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</w:t>
      </w:r>
      <w:proofErr w:type="gramStart"/>
      <w:r w:rsidR="006C7E5F" w:rsidRPr="004E272D">
        <w:rPr>
          <w:rFonts w:ascii="Times New Roman" w:hAnsi="Times New Roman" w:cs="Times New Roman"/>
          <w:sz w:val="24"/>
          <w:szCs w:val="24"/>
        </w:rPr>
        <w:t>Согласно данной лицензии педагогический</w:t>
      </w:r>
      <w:r w:rsidR="001229CD" w:rsidRPr="004E272D">
        <w:rPr>
          <w:rFonts w:ascii="Times New Roman" w:hAnsi="Times New Roman" w:cs="Times New Roman"/>
          <w:sz w:val="24"/>
          <w:szCs w:val="24"/>
        </w:rPr>
        <w:t xml:space="preserve"> коллектив разработал и утвердил Образовательную программу МБДОУ № 7 «Ивушка»</w:t>
      </w:r>
      <w:r w:rsidR="00452744" w:rsidRPr="004E272D">
        <w:rPr>
          <w:rFonts w:ascii="Times New Roman" w:hAnsi="Times New Roman" w:cs="Times New Roman"/>
          <w:sz w:val="24"/>
          <w:szCs w:val="24"/>
        </w:rPr>
        <w:t xml:space="preserve">, </w:t>
      </w:r>
      <w:r w:rsidR="00322A37" w:rsidRPr="004E272D">
        <w:rPr>
          <w:rFonts w:ascii="Times New Roman" w:hAnsi="Times New Roman" w:cs="Times New Roman"/>
          <w:sz w:val="24"/>
          <w:szCs w:val="24"/>
        </w:rPr>
        <w:t>на</w:t>
      </w:r>
      <w:r w:rsidR="00452744" w:rsidRPr="004E272D">
        <w:rPr>
          <w:rFonts w:ascii="Times New Roman" w:hAnsi="Times New Roman" w:cs="Times New Roman"/>
          <w:sz w:val="24"/>
          <w:szCs w:val="24"/>
        </w:rPr>
        <w:t xml:space="preserve"> основе </w:t>
      </w:r>
      <w:r w:rsidR="00E705B2" w:rsidRPr="004E272D">
        <w:rPr>
          <w:rFonts w:ascii="Times New Roman" w:hAnsi="Times New Roman" w:cs="Times New Roman"/>
          <w:sz w:val="24"/>
          <w:szCs w:val="24"/>
        </w:rPr>
        <w:t>осн</w:t>
      </w:r>
      <w:r w:rsidR="00322A37" w:rsidRPr="004E272D">
        <w:rPr>
          <w:rFonts w:ascii="Times New Roman" w:hAnsi="Times New Roman" w:cs="Times New Roman"/>
          <w:sz w:val="24"/>
          <w:szCs w:val="24"/>
        </w:rPr>
        <w:t>овной общеобразовательной программы</w:t>
      </w:r>
      <w:r w:rsidR="00E705B2" w:rsidRPr="004E272D">
        <w:rPr>
          <w:rFonts w:ascii="Times New Roman" w:hAnsi="Times New Roman" w:cs="Times New Roman"/>
          <w:sz w:val="24"/>
          <w:szCs w:val="24"/>
        </w:rPr>
        <w:t xml:space="preserve"> дошкольного образования «Детский сад – 2100» </w:t>
      </w:r>
      <w:r w:rsidR="00B2614B">
        <w:rPr>
          <w:rFonts w:ascii="Times New Roman" w:hAnsi="Times New Roman" w:cs="Times New Roman"/>
          <w:sz w:val="24"/>
          <w:szCs w:val="24"/>
        </w:rPr>
        <w:t xml:space="preserve">под редакцией Р.Н. </w:t>
      </w:r>
      <w:proofErr w:type="spellStart"/>
      <w:r w:rsidR="00B2614B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="00322A37" w:rsidRPr="004E272D">
        <w:rPr>
          <w:rFonts w:ascii="Times New Roman" w:hAnsi="Times New Roman" w:cs="Times New Roman"/>
          <w:sz w:val="24"/>
          <w:szCs w:val="24"/>
        </w:rPr>
        <w:t xml:space="preserve"> и</w:t>
      </w:r>
      <w:r w:rsidR="005D166B">
        <w:rPr>
          <w:rFonts w:ascii="Times New Roman" w:hAnsi="Times New Roman" w:cs="Times New Roman"/>
          <w:sz w:val="24"/>
          <w:szCs w:val="24"/>
        </w:rPr>
        <w:t xml:space="preserve"> адаптированную </w:t>
      </w:r>
      <w:r w:rsidR="00322A37" w:rsidRPr="004E272D">
        <w:rPr>
          <w:rFonts w:ascii="Times New Roman" w:hAnsi="Times New Roman" w:cs="Times New Roman"/>
          <w:sz w:val="24"/>
          <w:szCs w:val="24"/>
        </w:rPr>
        <w:t xml:space="preserve"> программу МБДОУ детского сада №7 «Ивушка» на основе </w:t>
      </w:r>
      <w:r w:rsidR="00C0065D" w:rsidRPr="000A1F34">
        <w:rPr>
          <w:rFonts w:ascii="Times New Roman" w:hAnsi="Times New Roman" w:cs="Times New Roman"/>
          <w:sz w:val="24"/>
          <w:szCs w:val="24"/>
        </w:rPr>
        <w:t>«Примерной адаптированной ос</w:t>
      </w:r>
      <w:r w:rsidR="006C7A3F">
        <w:rPr>
          <w:rFonts w:ascii="Times New Roman" w:hAnsi="Times New Roman" w:cs="Times New Roman"/>
          <w:sz w:val="24"/>
          <w:szCs w:val="24"/>
        </w:rPr>
        <w:t>новной образовательной программы</w:t>
      </w:r>
      <w:r w:rsidR="00C0065D" w:rsidRPr="000A1F34">
        <w:rPr>
          <w:rFonts w:ascii="Times New Roman" w:hAnsi="Times New Roman" w:cs="Times New Roman"/>
          <w:sz w:val="24"/>
          <w:szCs w:val="24"/>
        </w:rPr>
        <w:t xml:space="preserve"> для детей с тяжелыми нарушениями речи (общим недоразвитием речи) с 3 до 7 лет» Н.В. Нищевой.   </w:t>
      </w:r>
      <w:proofErr w:type="gramEnd"/>
    </w:p>
    <w:p w:rsidR="00322A37" w:rsidRPr="004E272D" w:rsidRDefault="00BE32FE" w:rsidP="00C006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>Дополнительное</w:t>
      </w:r>
      <w:r w:rsidR="006C7E5F" w:rsidRPr="004E272D">
        <w:rPr>
          <w:rFonts w:ascii="Times New Roman" w:hAnsi="Times New Roman" w:cs="Times New Roman"/>
          <w:sz w:val="24"/>
          <w:szCs w:val="24"/>
        </w:rPr>
        <w:t xml:space="preserve"> бесплатное образование </w:t>
      </w:r>
      <w:r w:rsidR="00F24460" w:rsidRPr="004E272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CA1F47">
        <w:rPr>
          <w:rFonts w:ascii="Times New Roman" w:hAnsi="Times New Roman" w:cs="Times New Roman"/>
          <w:sz w:val="24"/>
          <w:szCs w:val="24"/>
        </w:rPr>
        <w:t>согласно вариативной части Образовательной программы МБДОУ.</w:t>
      </w:r>
    </w:p>
    <w:p w:rsidR="00C95667" w:rsidRDefault="00C95667" w:rsidP="00CE62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7E5F" w:rsidRDefault="006C7E5F" w:rsidP="00CE62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72D">
        <w:rPr>
          <w:rFonts w:ascii="Times New Roman" w:hAnsi="Times New Roman" w:cs="Times New Roman"/>
          <w:b/>
          <w:sz w:val="24"/>
          <w:szCs w:val="24"/>
          <w:u w:val="single"/>
        </w:rPr>
        <w:t>2.Анализ выполнения плана работы учреждения по уровню выполнения годовых задач.</w:t>
      </w:r>
    </w:p>
    <w:p w:rsidR="00C95667" w:rsidRPr="004E272D" w:rsidRDefault="00C95667" w:rsidP="00CE62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7E5F" w:rsidRPr="004E272D" w:rsidRDefault="006C7E5F" w:rsidP="004709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>Воспитательно-образовательная работа М</w:t>
      </w:r>
      <w:r w:rsidR="0081447D" w:rsidRPr="004E272D">
        <w:rPr>
          <w:rFonts w:ascii="Times New Roman" w:hAnsi="Times New Roman" w:cs="Times New Roman"/>
          <w:sz w:val="24"/>
          <w:szCs w:val="24"/>
        </w:rPr>
        <w:t>Б</w:t>
      </w:r>
      <w:r w:rsidRPr="004E272D">
        <w:rPr>
          <w:rFonts w:ascii="Times New Roman" w:hAnsi="Times New Roman" w:cs="Times New Roman"/>
          <w:sz w:val="24"/>
          <w:szCs w:val="24"/>
        </w:rPr>
        <w:t>ДОУ строилась на основе мониторинга эффективности и результативности предшес</w:t>
      </w:r>
      <w:r w:rsidR="0048034F" w:rsidRPr="004E272D">
        <w:rPr>
          <w:rFonts w:ascii="Times New Roman" w:hAnsi="Times New Roman" w:cs="Times New Roman"/>
          <w:sz w:val="24"/>
          <w:szCs w:val="24"/>
        </w:rPr>
        <w:t>твующей деятельности всех служб</w:t>
      </w:r>
      <w:r w:rsidRPr="004E272D">
        <w:rPr>
          <w:rFonts w:ascii="Times New Roman" w:hAnsi="Times New Roman" w:cs="Times New Roman"/>
          <w:sz w:val="24"/>
          <w:szCs w:val="24"/>
        </w:rPr>
        <w:t>: медицинской, методической, коррекционной, психологической.</w:t>
      </w:r>
    </w:p>
    <w:p w:rsidR="006C7E5F" w:rsidRPr="004E272D" w:rsidRDefault="006C7E5F" w:rsidP="004709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>Организация учебно-воспитательного процесса с детьми была направлена на оптимизацию его результативности.</w:t>
      </w:r>
    </w:p>
    <w:p w:rsidR="002F10F4" w:rsidRDefault="006C7E5F" w:rsidP="002F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>Анализ выполнения плана учреждения по годовым задачам по</w:t>
      </w:r>
      <w:r w:rsidR="002F10F4">
        <w:rPr>
          <w:rFonts w:ascii="Times New Roman" w:hAnsi="Times New Roman" w:cs="Times New Roman"/>
          <w:sz w:val="24"/>
          <w:szCs w:val="24"/>
        </w:rPr>
        <w:t>казал следующее: (Приложение №1)</w:t>
      </w:r>
    </w:p>
    <w:p w:rsidR="002F10F4" w:rsidRDefault="002F10F4" w:rsidP="002F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5F" w:rsidRPr="00967357" w:rsidRDefault="006C7E5F" w:rsidP="002F10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357">
        <w:rPr>
          <w:rFonts w:ascii="Times New Roman" w:hAnsi="Times New Roman" w:cs="Times New Roman"/>
          <w:b/>
          <w:sz w:val="24"/>
          <w:szCs w:val="24"/>
          <w:u w:val="single"/>
        </w:rPr>
        <w:t>3. Результативность работы с кадрами.</w:t>
      </w:r>
    </w:p>
    <w:p w:rsidR="006C7E5F" w:rsidRPr="00967357" w:rsidRDefault="00EC31B9" w:rsidP="006C7E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7357">
        <w:rPr>
          <w:rFonts w:ascii="Times New Roman" w:hAnsi="Times New Roman" w:cs="Times New Roman"/>
          <w:sz w:val="24"/>
          <w:szCs w:val="24"/>
        </w:rPr>
        <w:t>В течени</w:t>
      </w:r>
      <w:r w:rsidR="0081447D" w:rsidRPr="00967357">
        <w:rPr>
          <w:rFonts w:ascii="Times New Roman" w:hAnsi="Times New Roman" w:cs="Times New Roman"/>
          <w:sz w:val="24"/>
          <w:szCs w:val="24"/>
        </w:rPr>
        <w:t>е 201</w:t>
      </w:r>
      <w:r w:rsidR="00012CC0" w:rsidRPr="00967357">
        <w:rPr>
          <w:rFonts w:ascii="Times New Roman" w:hAnsi="Times New Roman" w:cs="Times New Roman"/>
          <w:sz w:val="24"/>
          <w:szCs w:val="24"/>
        </w:rPr>
        <w:t>9</w:t>
      </w:r>
      <w:r w:rsidR="0077688C" w:rsidRPr="00967357">
        <w:rPr>
          <w:rFonts w:ascii="Times New Roman" w:hAnsi="Times New Roman" w:cs="Times New Roman"/>
          <w:sz w:val="24"/>
          <w:szCs w:val="24"/>
        </w:rPr>
        <w:t>-20</w:t>
      </w:r>
      <w:r w:rsidR="00012CC0" w:rsidRPr="00967357">
        <w:rPr>
          <w:rFonts w:ascii="Times New Roman" w:hAnsi="Times New Roman" w:cs="Times New Roman"/>
          <w:sz w:val="24"/>
          <w:szCs w:val="24"/>
        </w:rPr>
        <w:t>20</w:t>
      </w:r>
      <w:r w:rsidR="006C7E5F" w:rsidRPr="00967357">
        <w:rPr>
          <w:rFonts w:ascii="Times New Roman" w:hAnsi="Times New Roman" w:cs="Times New Roman"/>
          <w:sz w:val="24"/>
          <w:szCs w:val="24"/>
        </w:rPr>
        <w:t xml:space="preserve"> учебного года велась работа с педагогическими кадрами учреждения по следующим направлениям:</w:t>
      </w:r>
    </w:p>
    <w:p w:rsidR="006C7E5F" w:rsidRPr="00967357" w:rsidRDefault="006C7E5F" w:rsidP="004709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7357">
        <w:rPr>
          <w:rFonts w:ascii="Times New Roman" w:hAnsi="Times New Roman" w:cs="Times New Roman"/>
          <w:sz w:val="24"/>
          <w:szCs w:val="24"/>
          <w:u w:val="single"/>
        </w:rPr>
        <w:t>- Повышение квалификации и аттестация</w:t>
      </w:r>
      <w:proofErr w:type="gramStart"/>
      <w:r w:rsidRPr="009673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73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166B" w:rsidRPr="00967357" w:rsidRDefault="00C0065D" w:rsidP="004709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357">
        <w:rPr>
          <w:rFonts w:ascii="Times New Roman" w:hAnsi="Times New Roman" w:cs="Times New Roman"/>
          <w:sz w:val="24"/>
          <w:szCs w:val="24"/>
        </w:rPr>
        <w:t>В</w:t>
      </w:r>
      <w:r w:rsidR="005D166B" w:rsidRPr="00967357">
        <w:rPr>
          <w:rFonts w:ascii="Times New Roman" w:hAnsi="Times New Roman" w:cs="Times New Roman"/>
          <w:sz w:val="24"/>
          <w:szCs w:val="24"/>
        </w:rPr>
        <w:t>оспитател</w:t>
      </w:r>
      <w:r w:rsidR="00012CC0" w:rsidRPr="00967357">
        <w:rPr>
          <w:rFonts w:ascii="Times New Roman" w:hAnsi="Times New Roman" w:cs="Times New Roman"/>
          <w:sz w:val="24"/>
          <w:szCs w:val="24"/>
        </w:rPr>
        <w:t>ь</w:t>
      </w:r>
      <w:r w:rsidR="00CA1F47" w:rsidRPr="00967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CC0" w:rsidRPr="00967357">
        <w:rPr>
          <w:rFonts w:ascii="Times New Roman" w:hAnsi="Times New Roman" w:cs="Times New Roman"/>
          <w:sz w:val="24"/>
          <w:szCs w:val="24"/>
        </w:rPr>
        <w:t>Боровенская</w:t>
      </w:r>
      <w:proofErr w:type="spellEnd"/>
      <w:r w:rsidR="00012CC0" w:rsidRPr="00967357">
        <w:rPr>
          <w:rFonts w:ascii="Times New Roman" w:hAnsi="Times New Roman" w:cs="Times New Roman"/>
          <w:sz w:val="24"/>
          <w:szCs w:val="24"/>
        </w:rPr>
        <w:t xml:space="preserve"> С.Г.</w:t>
      </w:r>
      <w:r w:rsidR="00CA1F47" w:rsidRPr="00967357">
        <w:rPr>
          <w:rFonts w:ascii="Times New Roman" w:hAnsi="Times New Roman" w:cs="Times New Roman"/>
          <w:sz w:val="24"/>
          <w:szCs w:val="24"/>
        </w:rPr>
        <w:t xml:space="preserve"> </w:t>
      </w:r>
      <w:r w:rsidR="00E705B2" w:rsidRPr="00967357">
        <w:rPr>
          <w:rFonts w:ascii="Times New Roman" w:hAnsi="Times New Roman" w:cs="Times New Roman"/>
          <w:sz w:val="24"/>
          <w:szCs w:val="24"/>
        </w:rPr>
        <w:t>аттестовал</w:t>
      </w:r>
      <w:r w:rsidR="00012CC0" w:rsidRPr="00967357">
        <w:rPr>
          <w:rFonts w:ascii="Times New Roman" w:hAnsi="Times New Roman" w:cs="Times New Roman"/>
          <w:sz w:val="24"/>
          <w:szCs w:val="24"/>
        </w:rPr>
        <w:t>а</w:t>
      </w:r>
      <w:r w:rsidR="004E272D" w:rsidRPr="00967357">
        <w:rPr>
          <w:rFonts w:ascii="Times New Roman" w:hAnsi="Times New Roman" w:cs="Times New Roman"/>
          <w:sz w:val="24"/>
          <w:szCs w:val="24"/>
        </w:rPr>
        <w:t>сь</w:t>
      </w:r>
      <w:r w:rsidR="00E705B2" w:rsidRPr="00967357">
        <w:rPr>
          <w:rFonts w:ascii="Times New Roman" w:hAnsi="Times New Roman" w:cs="Times New Roman"/>
          <w:sz w:val="24"/>
          <w:szCs w:val="24"/>
        </w:rPr>
        <w:t xml:space="preserve"> на </w:t>
      </w:r>
      <w:r w:rsidR="0077688C" w:rsidRPr="00967357">
        <w:rPr>
          <w:rFonts w:ascii="Times New Roman" w:hAnsi="Times New Roman" w:cs="Times New Roman"/>
          <w:sz w:val="24"/>
          <w:szCs w:val="24"/>
        </w:rPr>
        <w:t>высшую</w:t>
      </w:r>
      <w:r w:rsidR="006C7E5F" w:rsidRPr="00967357">
        <w:rPr>
          <w:rFonts w:ascii="Times New Roman" w:hAnsi="Times New Roman" w:cs="Times New Roman"/>
          <w:sz w:val="24"/>
          <w:szCs w:val="24"/>
        </w:rPr>
        <w:t xml:space="preserve"> квалификационную категорию</w:t>
      </w:r>
      <w:r w:rsidRPr="00967357">
        <w:rPr>
          <w:rFonts w:ascii="Times New Roman" w:hAnsi="Times New Roman" w:cs="Times New Roman"/>
          <w:sz w:val="24"/>
          <w:szCs w:val="24"/>
        </w:rPr>
        <w:t>.</w:t>
      </w:r>
      <w:r w:rsidR="00322A37" w:rsidRPr="00967357">
        <w:rPr>
          <w:rFonts w:ascii="Times New Roman" w:hAnsi="Times New Roman" w:cs="Times New Roman"/>
          <w:sz w:val="24"/>
          <w:szCs w:val="24"/>
        </w:rPr>
        <w:t xml:space="preserve"> </w:t>
      </w:r>
      <w:r w:rsidR="00012CC0" w:rsidRPr="00967357">
        <w:rPr>
          <w:rFonts w:ascii="Times New Roman" w:hAnsi="Times New Roman" w:cs="Times New Roman"/>
          <w:sz w:val="24"/>
          <w:szCs w:val="24"/>
        </w:rPr>
        <w:t xml:space="preserve">Музыкальный руководитель </w:t>
      </w:r>
      <w:proofErr w:type="spellStart"/>
      <w:r w:rsidR="00012CC0" w:rsidRPr="00967357">
        <w:rPr>
          <w:rFonts w:ascii="Times New Roman" w:hAnsi="Times New Roman" w:cs="Times New Roman"/>
          <w:sz w:val="24"/>
          <w:szCs w:val="24"/>
        </w:rPr>
        <w:t>Костандова</w:t>
      </w:r>
      <w:proofErr w:type="spellEnd"/>
      <w:r w:rsidR="00012CC0" w:rsidRPr="00967357">
        <w:rPr>
          <w:rFonts w:ascii="Times New Roman" w:hAnsi="Times New Roman" w:cs="Times New Roman"/>
          <w:sz w:val="24"/>
          <w:szCs w:val="24"/>
        </w:rPr>
        <w:t xml:space="preserve"> В.К.</w:t>
      </w:r>
      <w:r w:rsidRPr="00967357">
        <w:rPr>
          <w:rFonts w:ascii="Times New Roman" w:hAnsi="Times New Roman" w:cs="Times New Roman"/>
          <w:sz w:val="24"/>
          <w:szCs w:val="24"/>
        </w:rPr>
        <w:t xml:space="preserve"> аттестовалась на соответствие занимаемой должности</w:t>
      </w:r>
      <w:r w:rsidR="0077688C" w:rsidRPr="00967357">
        <w:rPr>
          <w:rFonts w:ascii="Times New Roman" w:hAnsi="Times New Roman" w:cs="Times New Roman"/>
          <w:sz w:val="24"/>
          <w:szCs w:val="24"/>
        </w:rPr>
        <w:t xml:space="preserve">. </w:t>
      </w:r>
      <w:r w:rsidR="00EC31B9" w:rsidRPr="00967357">
        <w:rPr>
          <w:rFonts w:ascii="Times New Roman" w:hAnsi="Times New Roman" w:cs="Times New Roman"/>
          <w:sz w:val="24"/>
          <w:szCs w:val="24"/>
        </w:rPr>
        <w:t>В</w:t>
      </w:r>
      <w:r w:rsidR="006C7E5F" w:rsidRPr="00967357">
        <w:rPr>
          <w:rFonts w:ascii="Times New Roman" w:hAnsi="Times New Roman" w:cs="Times New Roman"/>
          <w:sz w:val="24"/>
          <w:szCs w:val="24"/>
        </w:rPr>
        <w:t xml:space="preserve"> целом  в учреждении создана </w:t>
      </w:r>
      <w:proofErr w:type="gramStart"/>
      <w:r w:rsidR="006C7E5F" w:rsidRPr="00967357">
        <w:rPr>
          <w:rFonts w:ascii="Times New Roman" w:hAnsi="Times New Roman" w:cs="Times New Roman"/>
          <w:sz w:val="24"/>
          <w:szCs w:val="24"/>
        </w:rPr>
        <w:t>атмосфера</w:t>
      </w:r>
      <w:proofErr w:type="gramEnd"/>
      <w:r w:rsidR="006C7E5F" w:rsidRPr="00967357">
        <w:rPr>
          <w:rFonts w:ascii="Times New Roman" w:hAnsi="Times New Roman" w:cs="Times New Roman"/>
          <w:sz w:val="24"/>
          <w:szCs w:val="24"/>
        </w:rPr>
        <w:t xml:space="preserve"> способствующая росту квалификации мастерства педагогов.</w:t>
      </w:r>
      <w:r w:rsidR="00A91870" w:rsidRPr="00967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F47" w:rsidRPr="00CA70EC" w:rsidRDefault="00CA1F47" w:rsidP="0047090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11BF" w:rsidRPr="00CA70EC" w:rsidRDefault="007611BF" w:rsidP="0047090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11BF" w:rsidRPr="00CA70EC" w:rsidRDefault="007611BF" w:rsidP="0047090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11BF" w:rsidRPr="00B76DFF" w:rsidRDefault="007611BF" w:rsidP="004709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176" w:type="dxa"/>
        <w:tblLayout w:type="fixed"/>
        <w:tblLook w:val="04A0"/>
      </w:tblPr>
      <w:tblGrid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  <w:gridCol w:w="992"/>
      </w:tblGrid>
      <w:tr w:rsidR="006C7E5F" w:rsidRPr="00B76DFF" w:rsidTr="00BB6513"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E5F" w:rsidRPr="00B76DFF" w:rsidRDefault="006C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  <w:p w:rsidR="006C7E5F" w:rsidRPr="00B76DFF" w:rsidRDefault="00D8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7E5F" w:rsidRPr="00B76DFF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E5F" w:rsidRPr="00B76DFF" w:rsidRDefault="006C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F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E5F" w:rsidRPr="00B76DFF" w:rsidRDefault="006C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6C7E5F" w:rsidRPr="00B76DFF" w:rsidRDefault="006C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F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E5F" w:rsidRPr="00B76DFF" w:rsidRDefault="00BB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34C3" w:rsidRPr="00B76DFF">
              <w:rPr>
                <w:rFonts w:ascii="Times New Roman" w:hAnsi="Times New Roman" w:cs="Times New Roman"/>
                <w:sz w:val="24"/>
                <w:szCs w:val="24"/>
              </w:rPr>
              <w:t>оответствие должности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E5F" w:rsidRPr="00B76DFF" w:rsidRDefault="002D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FF">
              <w:rPr>
                <w:rFonts w:ascii="Times New Roman" w:hAnsi="Times New Roman" w:cs="Times New Roman"/>
                <w:sz w:val="24"/>
                <w:szCs w:val="24"/>
              </w:rPr>
              <w:t>Без категор</w:t>
            </w:r>
            <w:bookmarkStart w:id="0" w:name="_GoBack"/>
            <w:bookmarkEnd w:id="0"/>
            <w:r w:rsidRPr="00B76D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E5F" w:rsidRPr="00B76DFF" w:rsidRDefault="006C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DF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B76DFF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прошедшие КПК</w:t>
            </w:r>
            <w:r w:rsidR="009F37C2" w:rsidRPr="00B76DFF">
              <w:rPr>
                <w:rFonts w:ascii="Times New Roman" w:hAnsi="Times New Roman" w:cs="Times New Roman"/>
                <w:sz w:val="24"/>
                <w:szCs w:val="24"/>
              </w:rPr>
              <w:t xml:space="preserve"> и переподготовку по ДО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E5F" w:rsidRPr="00B76DFF" w:rsidRDefault="006C7E5F" w:rsidP="0096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DF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B76DF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нуждающиеся в КПК</w:t>
            </w:r>
            <w:r w:rsidR="009F37C2" w:rsidRPr="00B7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9E2" w:rsidRPr="00B76DFF" w:rsidTr="00BB65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E2" w:rsidRPr="00B76DFF" w:rsidRDefault="00053E12" w:rsidP="0023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2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E2" w:rsidRPr="00B76DFF" w:rsidRDefault="00053E12" w:rsidP="006D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2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E2" w:rsidRPr="00B76DFF" w:rsidRDefault="00053E12" w:rsidP="0023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2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E2" w:rsidRPr="00B76DFF" w:rsidRDefault="00053E12" w:rsidP="006D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2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E2" w:rsidRPr="00B76DFF" w:rsidRDefault="00053E12" w:rsidP="0023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2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E2" w:rsidRPr="00B76DFF" w:rsidRDefault="00053E12" w:rsidP="006D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2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E2" w:rsidRPr="00B76DFF" w:rsidRDefault="00053E12" w:rsidP="0023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2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E2" w:rsidRPr="00B76DFF" w:rsidRDefault="00053E12" w:rsidP="006D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2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E2" w:rsidRPr="00B76DFF" w:rsidRDefault="003219E2" w:rsidP="0023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2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E2" w:rsidRPr="00B76DFF" w:rsidRDefault="00053E12" w:rsidP="006D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2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E2" w:rsidRPr="00B76DFF" w:rsidRDefault="00053E12" w:rsidP="0023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2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E2" w:rsidRPr="00B76DFF" w:rsidRDefault="00053E12" w:rsidP="006D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E2" w:rsidRPr="00B76DFF" w:rsidRDefault="00053E12" w:rsidP="0023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2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9E2" w:rsidRPr="00B76DFF" w:rsidRDefault="00053E12" w:rsidP="006D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2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3E12" w:rsidRPr="00B76DFF" w:rsidTr="00BB65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12" w:rsidRPr="00B76DFF" w:rsidRDefault="00053E12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12" w:rsidRPr="00B76DFF" w:rsidRDefault="00053E12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12" w:rsidRPr="00B76DFF" w:rsidRDefault="00053E12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12" w:rsidRPr="00B76DFF" w:rsidRDefault="00CA1F47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12" w:rsidRPr="00B76DFF" w:rsidRDefault="00053E12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12" w:rsidRPr="00B76DFF" w:rsidRDefault="00053E12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12" w:rsidRPr="00B76DFF" w:rsidRDefault="00053E12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12" w:rsidRPr="00B76DFF" w:rsidRDefault="00BB6513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12" w:rsidRPr="00B76DFF" w:rsidRDefault="00053E12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12" w:rsidRPr="00B76DFF" w:rsidRDefault="00C0065D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12" w:rsidRPr="00B76DFF" w:rsidRDefault="00053E12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12" w:rsidRPr="00B76DFF" w:rsidRDefault="005D166B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12" w:rsidRPr="00B76DFF" w:rsidRDefault="00053E12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12" w:rsidRPr="00B76DFF" w:rsidRDefault="00012CC0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12" w:rsidRPr="00B76DFF" w:rsidRDefault="00053E12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12" w:rsidRPr="00B76DFF" w:rsidRDefault="00012CC0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12" w:rsidRPr="00B76DFF" w:rsidRDefault="00053E12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12" w:rsidRPr="00B76DFF" w:rsidRDefault="00012CC0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12" w:rsidRPr="00B76DFF" w:rsidRDefault="00053E12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12" w:rsidRPr="00B76DFF" w:rsidRDefault="00012CC0" w:rsidP="008E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12" w:rsidRPr="00B76DFF" w:rsidRDefault="00053E12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12" w:rsidRPr="00B76DFF" w:rsidRDefault="00053E12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12" w:rsidRPr="00B76DFF" w:rsidRDefault="00053E12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12" w:rsidRPr="00B76DFF" w:rsidRDefault="00BB6513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12" w:rsidRPr="00B76DFF" w:rsidRDefault="00967357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12" w:rsidRPr="00B76DFF" w:rsidRDefault="00012CC0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E12" w:rsidRPr="00B76DFF" w:rsidTr="00BB6513">
        <w:trPr>
          <w:trHeight w:val="339"/>
        </w:trPr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E12" w:rsidRPr="003D6AAE" w:rsidRDefault="00053E12" w:rsidP="0005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AE">
              <w:rPr>
                <w:rFonts w:ascii="Times New Roman" w:hAnsi="Times New Roman" w:cs="Times New Roman"/>
                <w:sz w:val="24"/>
                <w:szCs w:val="24"/>
              </w:rPr>
              <w:t xml:space="preserve"> Данные </w:t>
            </w:r>
            <w:proofErr w:type="gramStart"/>
            <w:r w:rsidRPr="003D6A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6AA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E12" w:rsidRPr="003D6AAE" w:rsidRDefault="00595473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12" w:rsidRPr="003D6AAE" w:rsidRDefault="003D6AAE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5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E12" w:rsidRPr="003D6AAE" w:rsidRDefault="00595473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12" w:rsidRPr="003D6AAE" w:rsidRDefault="003D6AAE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12" w:rsidRPr="003D6AAE" w:rsidRDefault="003D6AAE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12" w:rsidRPr="003D6AAE" w:rsidRDefault="00456E8B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11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E12" w:rsidRPr="003D6AAE" w:rsidRDefault="008E7623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12" w:rsidRPr="003D6AAE" w:rsidRDefault="008E7623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E12" w:rsidRPr="003D6AAE" w:rsidRDefault="003D6AAE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E12" w:rsidRPr="003D6AAE" w:rsidRDefault="003D6AAE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E12" w:rsidRPr="003D6AAE" w:rsidRDefault="00967357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E12" w:rsidRPr="003D6AAE" w:rsidRDefault="003D6AAE" w:rsidP="0005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80024" w:rsidRPr="004E272D" w:rsidRDefault="00D80024" w:rsidP="00DE6029">
      <w:pPr>
        <w:rPr>
          <w:rFonts w:ascii="Times New Roman" w:hAnsi="Times New Roman" w:cs="Times New Roman"/>
          <w:sz w:val="24"/>
          <w:szCs w:val="24"/>
        </w:rPr>
      </w:pPr>
    </w:p>
    <w:p w:rsidR="00D80024" w:rsidRPr="004E272D" w:rsidRDefault="00D80024" w:rsidP="00915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9700" cy="260032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24BB" w:rsidRPr="009F7486" w:rsidRDefault="006C7E5F" w:rsidP="006D13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486">
        <w:rPr>
          <w:rFonts w:ascii="Times New Roman" w:hAnsi="Times New Roman" w:cs="Times New Roman"/>
          <w:sz w:val="24"/>
          <w:szCs w:val="24"/>
          <w:u w:val="single"/>
        </w:rPr>
        <w:t xml:space="preserve">Методическая работа с кадрами </w:t>
      </w:r>
      <w:r w:rsidRPr="009F7486">
        <w:rPr>
          <w:rFonts w:ascii="Times New Roman" w:hAnsi="Times New Roman" w:cs="Times New Roman"/>
          <w:sz w:val="24"/>
          <w:szCs w:val="24"/>
        </w:rPr>
        <w:t xml:space="preserve">строилась с учётом </w:t>
      </w:r>
      <w:r w:rsidR="00920DD1" w:rsidRPr="009F7486">
        <w:rPr>
          <w:rFonts w:ascii="Times New Roman" w:hAnsi="Times New Roman" w:cs="Times New Roman"/>
          <w:sz w:val="24"/>
          <w:szCs w:val="24"/>
        </w:rPr>
        <w:t xml:space="preserve">опыта и </w:t>
      </w:r>
      <w:r w:rsidRPr="009F7486">
        <w:rPr>
          <w:rFonts w:ascii="Times New Roman" w:hAnsi="Times New Roman" w:cs="Times New Roman"/>
          <w:sz w:val="24"/>
          <w:szCs w:val="24"/>
        </w:rPr>
        <w:t>уровня квалификации педагогов, их творческого потенциала и</w:t>
      </w:r>
      <w:r w:rsidR="00AA24BB" w:rsidRPr="009F7486">
        <w:rPr>
          <w:rFonts w:ascii="Times New Roman" w:hAnsi="Times New Roman" w:cs="Times New Roman"/>
          <w:sz w:val="24"/>
          <w:szCs w:val="24"/>
        </w:rPr>
        <w:t xml:space="preserve"> запроса на методическую помощь</w:t>
      </w:r>
      <w:r w:rsidR="00920DD1" w:rsidRPr="009F74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0EC" w:rsidRDefault="009F7486" w:rsidP="00CA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="00CA70EC" w:rsidRPr="00CA70EC">
        <w:rPr>
          <w:rFonts w:ascii="Times New Roman" w:hAnsi="Times New Roman" w:cs="Times New Roman"/>
          <w:sz w:val="24"/>
          <w:szCs w:val="24"/>
        </w:rPr>
        <w:t xml:space="preserve">В связи с введением профессионального стандарта «Педагог» и «Педагог-психолог» методическая работа первого полугодия была направлена на изучение нормативно-правовой документации Российской Федерации и локальных актов МБДОУ детского сада №7 «Ивушка» о введении профессионального стандарта. В ходе заседания педагогического совета «Введение профессионального стандарта и изменения функционала педагогов» была создана мотивация для повышения квалификации педагогических кадров в соответствии с требованиями </w:t>
      </w:r>
      <w:proofErr w:type="spellStart"/>
      <w:r w:rsidR="00CA70EC" w:rsidRPr="00CA70EC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CA70EC" w:rsidRPr="00CA70EC">
        <w:rPr>
          <w:rFonts w:ascii="Times New Roman" w:hAnsi="Times New Roman" w:cs="Times New Roman"/>
          <w:sz w:val="24"/>
          <w:szCs w:val="24"/>
        </w:rPr>
        <w:t>.</w:t>
      </w:r>
    </w:p>
    <w:p w:rsidR="000F5AD8" w:rsidRPr="000F5AD8" w:rsidRDefault="00CA70EC" w:rsidP="00B41E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Основная методическая работ</w:t>
      </w:r>
      <w:r w:rsidR="007F128A">
        <w:rPr>
          <w:rFonts w:ascii="Times New Roman" w:hAnsi="Times New Roman" w:cs="Times New Roman"/>
          <w:sz w:val="24"/>
          <w:szCs w:val="24"/>
        </w:rPr>
        <w:t xml:space="preserve">а была направлена на реализацию эффективных форм взаимодействия с </w:t>
      </w:r>
      <w:r w:rsidR="0080690F">
        <w:rPr>
          <w:rFonts w:ascii="Times New Roman" w:hAnsi="Times New Roman" w:cs="Times New Roman"/>
          <w:sz w:val="24"/>
          <w:szCs w:val="24"/>
        </w:rPr>
        <w:t>семьями воспитанников. В ходе этой работы был проведён семинар</w:t>
      </w:r>
      <w:r w:rsidR="0080690F" w:rsidRPr="0080690F">
        <w:rPr>
          <w:rFonts w:ascii="Times New Roman" w:hAnsi="Times New Roman" w:cs="Times New Roman"/>
        </w:rPr>
        <w:t xml:space="preserve"> </w:t>
      </w:r>
      <w:r w:rsidR="0080690F" w:rsidRPr="00A4347E">
        <w:rPr>
          <w:rFonts w:ascii="Times New Roman" w:hAnsi="Times New Roman" w:cs="Times New Roman"/>
        </w:rPr>
        <w:t xml:space="preserve">- </w:t>
      </w:r>
      <w:r w:rsidR="0080690F" w:rsidRPr="000F5AD8">
        <w:rPr>
          <w:rFonts w:ascii="Times New Roman" w:hAnsi="Times New Roman" w:cs="Times New Roman"/>
          <w:sz w:val="24"/>
          <w:szCs w:val="24"/>
        </w:rPr>
        <w:t xml:space="preserve">практикум для педагогов ДОУ с элементами тренинга «Совершенствование общения педагогов и родителей» </w:t>
      </w:r>
      <w:r w:rsidR="000F5AD8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0F5AD8" w:rsidRPr="000F5AD8">
        <w:rPr>
          <w:rFonts w:ascii="Times New Roman" w:hAnsi="Times New Roman" w:cs="Times New Roman"/>
          <w:sz w:val="24"/>
          <w:szCs w:val="24"/>
        </w:rPr>
        <w:t xml:space="preserve">разбора конкретных ситуаций, дискуссии «Я и родители моей группы», </w:t>
      </w:r>
    </w:p>
    <w:p w:rsidR="00CA70EC" w:rsidRDefault="000F5AD8" w:rsidP="00B41E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 выявляли наиболее эффективные формы работы с участниками образовательного процесса, тем самым повысили </w:t>
      </w:r>
      <w:r w:rsidR="0080690F" w:rsidRPr="000F5AD8">
        <w:rPr>
          <w:rFonts w:ascii="Times New Roman" w:hAnsi="Times New Roman" w:cs="Times New Roman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80690F" w:rsidRPr="000F5AD8">
        <w:rPr>
          <w:rFonts w:ascii="Times New Roman" w:hAnsi="Times New Roman" w:cs="Times New Roman"/>
          <w:sz w:val="24"/>
          <w:szCs w:val="24"/>
        </w:rPr>
        <w:t>профессионального мастерства в вопросах взаимодействия с семьями воспитанников.</w:t>
      </w:r>
    </w:p>
    <w:p w:rsidR="00B41E93" w:rsidRDefault="000F5AD8" w:rsidP="00B41E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Обобщён опыт работы учреждения по </w:t>
      </w:r>
      <w:r>
        <w:rPr>
          <w:rFonts w:ascii="Times New Roman" w:hAnsi="Times New Roman" w:cs="Times New Roman"/>
        </w:rPr>
        <w:t>«</w:t>
      </w:r>
      <w:r w:rsidRPr="000F5AD8">
        <w:rPr>
          <w:rFonts w:ascii="Times New Roman" w:hAnsi="Times New Roman" w:cs="Times New Roman"/>
          <w:sz w:val="24"/>
          <w:szCs w:val="24"/>
        </w:rPr>
        <w:t>Применению индивидуально-дифференцированного подхода в развитии музыкальности детей дошкольного возраста»</w:t>
      </w:r>
      <w:r>
        <w:rPr>
          <w:rFonts w:ascii="Times New Roman" w:hAnsi="Times New Roman" w:cs="Times New Roman"/>
          <w:sz w:val="24"/>
          <w:szCs w:val="24"/>
        </w:rPr>
        <w:t xml:space="preserve"> на методическом объединении</w:t>
      </w:r>
      <w:r w:rsidRPr="000F5AD8">
        <w:rPr>
          <w:rFonts w:ascii="Times New Roman" w:hAnsi="Times New Roman" w:cs="Times New Roman"/>
          <w:sz w:val="24"/>
          <w:szCs w:val="24"/>
        </w:rPr>
        <w:t xml:space="preserve"> для воспитателей и музыкальных руководителей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F5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Минераловодского городского округа, который отмечен, как эффективный и результативный.</w:t>
      </w:r>
    </w:p>
    <w:p w:rsidR="0078259F" w:rsidRPr="001869B6" w:rsidRDefault="0078259F" w:rsidP="00B41E93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9B6">
        <w:rPr>
          <w:rFonts w:ascii="Times New Roman" w:hAnsi="Times New Roman" w:cs="Times New Roman"/>
          <w:sz w:val="24"/>
          <w:szCs w:val="24"/>
        </w:rPr>
        <w:t xml:space="preserve">По </w:t>
      </w:r>
      <w:r w:rsidR="00EC0136">
        <w:rPr>
          <w:rFonts w:ascii="Times New Roman" w:hAnsi="Times New Roman" w:cs="Times New Roman"/>
          <w:spacing w:val="1"/>
          <w:sz w:val="24"/>
          <w:szCs w:val="24"/>
        </w:rPr>
        <w:t>Указу Президента Р</w:t>
      </w:r>
      <w:r w:rsidRPr="001869B6">
        <w:rPr>
          <w:rFonts w:ascii="Times New Roman" w:hAnsi="Times New Roman" w:cs="Times New Roman"/>
          <w:spacing w:val="1"/>
          <w:sz w:val="24"/>
          <w:szCs w:val="24"/>
        </w:rPr>
        <w:t xml:space="preserve">Ф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1869B6">
        <w:rPr>
          <w:rFonts w:ascii="Times New Roman" w:hAnsi="Times New Roman" w:cs="Times New Roman"/>
          <w:spacing w:val="1"/>
          <w:sz w:val="24"/>
          <w:szCs w:val="24"/>
        </w:rPr>
        <w:t>коронавирусной</w:t>
      </w:r>
      <w:proofErr w:type="spellEnd"/>
      <w:r w:rsidRPr="001869B6">
        <w:rPr>
          <w:rFonts w:ascii="Times New Roman" w:hAnsi="Times New Roman" w:cs="Times New Roman"/>
          <w:spacing w:val="1"/>
          <w:sz w:val="24"/>
          <w:szCs w:val="24"/>
        </w:rPr>
        <w:t xml:space="preserve"> инфекции (COVID-19)" функционирование учреждения было приостановлено. С</w:t>
      </w:r>
      <w:r w:rsidR="00CF62FE" w:rsidRPr="001869B6">
        <w:rPr>
          <w:rFonts w:ascii="Times New Roman" w:hAnsi="Times New Roman" w:cs="Times New Roman"/>
          <w:spacing w:val="1"/>
          <w:sz w:val="24"/>
          <w:szCs w:val="24"/>
        </w:rPr>
        <w:t xml:space="preserve"> 08.04.2020 детский сад возобновил свою работу в режиме свободного посещения воспитанников по заявлению родителей (законных представителей)</w:t>
      </w:r>
      <w:r w:rsidR="00821F9A" w:rsidRPr="001869B6">
        <w:rPr>
          <w:rFonts w:ascii="Times New Roman" w:hAnsi="Times New Roman" w:cs="Times New Roman"/>
          <w:spacing w:val="1"/>
          <w:sz w:val="24"/>
          <w:szCs w:val="24"/>
        </w:rPr>
        <w:t xml:space="preserve">. Находясь в режиме </w:t>
      </w:r>
      <w:proofErr w:type="gramStart"/>
      <w:r w:rsidR="00821F9A" w:rsidRPr="001869B6">
        <w:rPr>
          <w:rFonts w:ascii="Times New Roman" w:hAnsi="Times New Roman" w:cs="Times New Roman"/>
          <w:spacing w:val="1"/>
          <w:sz w:val="24"/>
          <w:szCs w:val="24"/>
        </w:rPr>
        <w:t>самоизоляции</w:t>
      </w:r>
      <w:proofErr w:type="gramEnd"/>
      <w:r w:rsidR="00821F9A" w:rsidRPr="001869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1F9A" w:rsidRPr="001869B6">
        <w:rPr>
          <w:rFonts w:ascii="Times New Roman" w:hAnsi="Times New Roman" w:cs="Times New Roman"/>
          <w:sz w:val="24"/>
          <w:szCs w:val="24"/>
        </w:rPr>
        <w:t xml:space="preserve">все педагоги повысили свои </w:t>
      </w:r>
      <w:r w:rsidR="00821F9A" w:rsidRPr="001869B6">
        <w:rPr>
          <w:rFonts w:ascii="Times New Roman" w:hAnsi="Times New Roman" w:cs="Times New Roman"/>
          <w:sz w:val="24"/>
          <w:szCs w:val="24"/>
        </w:rPr>
        <w:lastRenderedPageBreak/>
        <w:t xml:space="preserve">компетенции в области ИКТ, принимали участие в </w:t>
      </w:r>
      <w:proofErr w:type="spellStart"/>
      <w:r w:rsidR="00821F9A" w:rsidRPr="001869B6">
        <w:rPr>
          <w:rFonts w:ascii="Times New Roman" w:hAnsi="Times New Roman" w:cs="Times New Roman"/>
          <w:sz w:val="24"/>
          <w:szCs w:val="24"/>
        </w:rPr>
        <w:t>онлайн-вебинарах</w:t>
      </w:r>
      <w:proofErr w:type="spellEnd"/>
      <w:r w:rsidR="001869B6" w:rsidRPr="001869B6">
        <w:rPr>
          <w:rFonts w:ascii="Times New Roman" w:hAnsi="Times New Roman" w:cs="Times New Roman"/>
          <w:sz w:val="24"/>
          <w:szCs w:val="24"/>
        </w:rPr>
        <w:t xml:space="preserve"> и конференциях</w:t>
      </w:r>
      <w:r w:rsidR="00821F9A" w:rsidRPr="001869B6">
        <w:rPr>
          <w:rFonts w:ascii="Times New Roman" w:hAnsi="Times New Roman" w:cs="Times New Roman"/>
          <w:sz w:val="24"/>
          <w:szCs w:val="24"/>
        </w:rPr>
        <w:t xml:space="preserve"> («Профессиональное выгорание педагога», «Финансовая грамотность», «Как помочь родителям организовать занятия с детьми дома», «Специфика преодоления стресса в современных условиях самоизоляции», «Эффективная организация игрового процесса в работе над звукопроизношением детей с ОВЗ»,</w:t>
      </w:r>
      <w:r w:rsidR="001869B6" w:rsidRPr="001869B6">
        <w:rPr>
          <w:rFonts w:ascii="Times New Roman" w:hAnsi="Times New Roman" w:cs="Times New Roman"/>
          <w:sz w:val="24"/>
          <w:szCs w:val="24"/>
        </w:rPr>
        <w:t xml:space="preserve"> «Инклюзивное образование. Вариативные модели обучения ребёнка с РАС. </w:t>
      </w:r>
      <w:proofErr w:type="gramStart"/>
      <w:r w:rsidR="001869B6" w:rsidRPr="001869B6">
        <w:rPr>
          <w:rFonts w:ascii="Times New Roman" w:hAnsi="Times New Roman" w:cs="Times New Roman"/>
          <w:sz w:val="24"/>
          <w:szCs w:val="24"/>
        </w:rPr>
        <w:t>Типы визуальной поддержки для детей с РАС», «Дошкольное образование в цифровую эпоху» и др.)</w:t>
      </w:r>
      <w:r w:rsidR="00821F9A" w:rsidRPr="001869B6">
        <w:rPr>
          <w:rFonts w:ascii="Times New Roman" w:hAnsi="Times New Roman" w:cs="Times New Roman"/>
          <w:sz w:val="24"/>
          <w:szCs w:val="24"/>
        </w:rPr>
        <w:t>, курсах повышения квалификации</w:t>
      </w:r>
      <w:r w:rsidR="001869B6" w:rsidRPr="001869B6">
        <w:rPr>
          <w:rFonts w:ascii="Times New Roman" w:hAnsi="Times New Roman" w:cs="Times New Roman"/>
          <w:sz w:val="24"/>
          <w:szCs w:val="24"/>
        </w:rPr>
        <w:t xml:space="preserve"> «Взаимодействие с родителями воспитанников», «Создание специальных образовательных условий для детей с ОВЗ в рамках ФГОС ДО», «Воспитательная работа и технологии активного обучения в условиях реализации ФГОС ДО»</w:t>
      </w:r>
      <w:r w:rsidR="00821F9A" w:rsidRPr="001869B6">
        <w:rPr>
          <w:rFonts w:ascii="Times New Roman" w:hAnsi="Times New Roman" w:cs="Times New Roman"/>
          <w:sz w:val="24"/>
          <w:szCs w:val="24"/>
        </w:rPr>
        <w:t>, организовывали консультационную работу с родителями по воспитанию и образовани</w:t>
      </w:r>
      <w:r w:rsidR="00B8183D">
        <w:rPr>
          <w:rFonts w:ascii="Times New Roman" w:hAnsi="Times New Roman" w:cs="Times New Roman"/>
          <w:sz w:val="24"/>
          <w:szCs w:val="24"/>
        </w:rPr>
        <w:t>ю детей посредство</w:t>
      </w:r>
      <w:r w:rsidR="00821F9A" w:rsidRPr="001869B6">
        <w:rPr>
          <w:rFonts w:ascii="Times New Roman" w:hAnsi="Times New Roman" w:cs="Times New Roman"/>
          <w:sz w:val="24"/>
          <w:szCs w:val="24"/>
        </w:rPr>
        <w:t>м различных Интернет</w:t>
      </w:r>
      <w:r w:rsidR="001869B6" w:rsidRPr="001869B6">
        <w:rPr>
          <w:rFonts w:ascii="Times New Roman" w:hAnsi="Times New Roman" w:cs="Times New Roman"/>
          <w:sz w:val="24"/>
          <w:szCs w:val="24"/>
        </w:rPr>
        <w:t xml:space="preserve"> </w:t>
      </w:r>
      <w:r w:rsidR="00821F9A" w:rsidRPr="001869B6">
        <w:rPr>
          <w:rFonts w:ascii="Times New Roman" w:hAnsi="Times New Roman" w:cs="Times New Roman"/>
          <w:sz w:val="24"/>
          <w:szCs w:val="24"/>
        </w:rPr>
        <w:t xml:space="preserve">- площадок. </w:t>
      </w:r>
      <w:proofErr w:type="gramEnd"/>
    </w:p>
    <w:p w:rsidR="00CA70EC" w:rsidRPr="00EC0136" w:rsidRDefault="00EC0136" w:rsidP="00EC01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F5AD8" w:rsidRPr="0078259F">
        <w:rPr>
          <w:rFonts w:ascii="Times New Roman" w:hAnsi="Times New Roman" w:cs="Times New Roman"/>
          <w:sz w:val="24"/>
          <w:szCs w:val="24"/>
        </w:rPr>
        <w:t xml:space="preserve"> результате введения режима самоизоляции, не были проведены запланированные совместные мероприятия с детьми и родителями (конкурсы, проекты), что вызвало неудовлетворённость  педагогов результатами своей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Однако в рамках работы по подготовке к празднованию 75 годовщины в ВОВ педагогами учреждения было организовано участие воспитанников, совместно с родителями, во Всероссийской акции «Окна Победы», «Бессмертный полк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выставка творческих работ «75 лет Великой Победы» (информация размещена на официальном сайте учреждения в разделе «Новости».</w:t>
      </w:r>
      <w:r w:rsidR="00CA70EC" w:rsidRPr="000F5AD8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C95667" w:rsidRPr="00C95667" w:rsidRDefault="006C7E5F" w:rsidP="006C7E5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667">
        <w:rPr>
          <w:rFonts w:ascii="Times New Roman" w:hAnsi="Times New Roman" w:cs="Times New Roman"/>
          <w:b/>
          <w:sz w:val="24"/>
          <w:szCs w:val="24"/>
          <w:u w:val="single"/>
        </w:rPr>
        <w:t>4. Уровень развития, воспитанности и усвоения программы детьми.</w:t>
      </w:r>
    </w:p>
    <w:p w:rsidR="006D3D9E" w:rsidRPr="004E272D" w:rsidRDefault="006D3D9E" w:rsidP="006D3D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 xml:space="preserve">Дети, посещающие детский сад, успешно усваивают «Программу» стабильно показывают достаточные и высокие результаты в ходе проведения итоговой психолого-педагогической диагностики. Уровень развития детей, качество их знаний по курсам и разделам «Программы», уровень воспитанности и готовности к школе отражены в прилагаемых таблицах. (Приложения № 2; 2-а; 3; 4) </w:t>
      </w:r>
    </w:p>
    <w:p w:rsidR="006D3D9E" w:rsidRPr="004E272D" w:rsidRDefault="00CF3411" w:rsidP="006D3D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эффективности применения Образовательной программы МБДОУ можно судить по динамике развития интегративных качеств личности и </w:t>
      </w:r>
      <w:r w:rsidR="006D3D9E" w:rsidRPr="004E272D">
        <w:rPr>
          <w:rFonts w:ascii="Times New Roman" w:hAnsi="Times New Roman" w:cs="Times New Roman"/>
          <w:sz w:val="24"/>
          <w:szCs w:val="24"/>
        </w:rPr>
        <w:t>положительной динамике развития познавательных  психических процессов у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D9E" w:rsidRPr="004E2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E5F" w:rsidRPr="004E272D" w:rsidRDefault="006C7E5F" w:rsidP="004709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>Реализуемый учреждением учебный план рассчитан на выполнение стандарта дошкольного образования и в то же время отражает его приоритетны</w:t>
      </w:r>
      <w:r w:rsidR="00243D3B" w:rsidRPr="004E272D">
        <w:rPr>
          <w:rFonts w:ascii="Times New Roman" w:hAnsi="Times New Roman" w:cs="Times New Roman"/>
          <w:sz w:val="24"/>
          <w:szCs w:val="24"/>
        </w:rPr>
        <w:t>е направления (познавательно-речев</w:t>
      </w:r>
      <w:r w:rsidR="00E86B3D" w:rsidRPr="004E272D">
        <w:rPr>
          <w:rFonts w:ascii="Times New Roman" w:hAnsi="Times New Roman" w:cs="Times New Roman"/>
          <w:sz w:val="24"/>
          <w:szCs w:val="24"/>
        </w:rPr>
        <w:t xml:space="preserve">ое, художественно-эстетическое </w:t>
      </w:r>
      <w:r w:rsidRPr="004E272D">
        <w:rPr>
          <w:rFonts w:ascii="Times New Roman" w:hAnsi="Times New Roman" w:cs="Times New Roman"/>
          <w:sz w:val="24"/>
          <w:szCs w:val="24"/>
        </w:rPr>
        <w:t>и коррекционно-развивающее).</w:t>
      </w:r>
    </w:p>
    <w:p w:rsidR="0027330A" w:rsidRPr="0027330A" w:rsidRDefault="006C7E5F" w:rsidP="0027330A">
      <w:pPr>
        <w:pStyle w:val="a3"/>
        <w:ind w:left="0" w:hanging="108"/>
        <w:jc w:val="both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43D3B" w:rsidRPr="004E272D">
        <w:rPr>
          <w:rFonts w:ascii="Times New Roman" w:hAnsi="Times New Roman" w:cs="Times New Roman"/>
          <w:sz w:val="24"/>
          <w:szCs w:val="24"/>
        </w:rPr>
        <w:t>года в рамках поз</w:t>
      </w:r>
      <w:r w:rsidR="00C34DA2" w:rsidRPr="004E272D">
        <w:rPr>
          <w:rFonts w:ascii="Times New Roman" w:hAnsi="Times New Roman" w:cs="Times New Roman"/>
          <w:sz w:val="24"/>
          <w:szCs w:val="24"/>
        </w:rPr>
        <w:t>н</w:t>
      </w:r>
      <w:r w:rsidR="00243D3B" w:rsidRPr="004E272D">
        <w:rPr>
          <w:rFonts w:ascii="Times New Roman" w:hAnsi="Times New Roman" w:cs="Times New Roman"/>
          <w:sz w:val="24"/>
          <w:szCs w:val="24"/>
        </w:rPr>
        <w:t>авательно-</w:t>
      </w:r>
      <w:r w:rsidR="007F3CD4" w:rsidRPr="004E272D">
        <w:rPr>
          <w:rFonts w:ascii="Times New Roman" w:hAnsi="Times New Roman" w:cs="Times New Roman"/>
          <w:sz w:val="24"/>
          <w:szCs w:val="24"/>
        </w:rPr>
        <w:t>речевого развития</w:t>
      </w:r>
      <w:r w:rsidRPr="004E272D">
        <w:rPr>
          <w:rFonts w:ascii="Times New Roman" w:hAnsi="Times New Roman" w:cs="Times New Roman"/>
          <w:sz w:val="24"/>
          <w:szCs w:val="24"/>
        </w:rPr>
        <w:t xml:space="preserve"> дошкольников </w:t>
      </w:r>
      <w:r w:rsidR="00C34DA2" w:rsidRPr="004E272D">
        <w:rPr>
          <w:rFonts w:ascii="Times New Roman" w:hAnsi="Times New Roman" w:cs="Times New Roman"/>
          <w:sz w:val="24"/>
          <w:szCs w:val="24"/>
        </w:rPr>
        <w:t>было продолжено обучение детей по</w:t>
      </w:r>
      <w:r w:rsidRPr="004E272D">
        <w:rPr>
          <w:rFonts w:ascii="Times New Roman" w:hAnsi="Times New Roman" w:cs="Times New Roman"/>
          <w:sz w:val="24"/>
          <w:szCs w:val="24"/>
        </w:rPr>
        <w:t xml:space="preserve"> курсам «Развитие творческого мышления» </w:t>
      </w:r>
      <w:proofErr w:type="spellStart"/>
      <w:r w:rsidRPr="004E272D">
        <w:rPr>
          <w:rFonts w:ascii="Times New Roman" w:hAnsi="Times New Roman" w:cs="Times New Roman"/>
          <w:sz w:val="24"/>
          <w:szCs w:val="24"/>
        </w:rPr>
        <w:t>Ю.Б.Гатанова</w:t>
      </w:r>
      <w:proofErr w:type="spellEnd"/>
      <w:r w:rsidRPr="004E272D">
        <w:rPr>
          <w:rFonts w:ascii="Times New Roman" w:hAnsi="Times New Roman" w:cs="Times New Roman"/>
          <w:sz w:val="24"/>
          <w:szCs w:val="24"/>
        </w:rPr>
        <w:t xml:space="preserve"> и «Геометр</w:t>
      </w:r>
      <w:r w:rsidR="00191596" w:rsidRPr="004E272D">
        <w:rPr>
          <w:rFonts w:ascii="Times New Roman" w:hAnsi="Times New Roman" w:cs="Times New Roman"/>
          <w:sz w:val="24"/>
          <w:szCs w:val="24"/>
        </w:rPr>
        <w:t>ия для малышей» А.В.</w:t>
      </w:r>
      <w:r w:rsidR="00CF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596" w:rsidRPr="004E272D">
        <w:rPr>
          <w:rFonts w:ascii="Times New Roman" w:hAnsi="Times New Roman" w:cs="Times New Roman"/>
          <w:sz w:val="24"/>
          <w:szCs w:val="24"/>
        </w:rPr>
        <w:t>Белошистой</w:t>
      </w:r>
      <w:proofErr w:type="spellEnd"/>
      <w:r w:rsidR="00191596" w:rsidRPr="004E272D">
        <w:rPr>
          <w:rFonts w:ascii="Times New Roman" w:hAnsi="Times New Roman" w:cs="Times New Roman"/>
          <w:sz w:val="24"/>
          <w:szCs w:val="24"/>
        </w:rPr>
        <w:t>.</w:t>
      </w:r>
      <w:r w:rsidRPr="004E272D">
        <w:rPr>
          <w:rFonts w:ascii="Times New Roman" w:hAnsi="Times New Roman" w:cs="Times New Roman"/>
          <w:sz w:val="24"/>
          <w:szCs w:val="24"/>
        </w:rPr>
        <w:t xml:space="preserve"> В учреждении проводилась интеллектуальная олимпиада для с</w:t>
      </w:r>
      <w:r w:rsidR="00191596" w:rsidRPr="004E272D">
        <w:rPr>
          <w:rFonts w:ascii="Times New Roman" w:hAnsi="Times New Roman" w:cs="Times New Roman"/>
          <w:sz w:val="24"/>
          <w:szCs w:val="24"/>
        </w:rPr>
        <w:t>т</w:t>
      </w:r>
      <w:r w:rsidR="00B95019" w:rsidRPr="004E272D">
        <w:rPr>
          <w:rFonts w:ascii="Times New Roman" w:hAnsi="Times New Roman" w:cs="Times New Roman"/>
          <w:sz w:val="24"/>
          <w:szCs w:val="24"/>
        </w:rPr>
        <w:t>арших дошкольников «По дороге знаний»</w:t>
      </w:r>
      <w:r w:rsidR="003219E2" w:rsidRPr="004E272D">
        <w:rPr>
          <w:rFonts w:ascii="Times New Roman" w:hAnsi="Times New Roman" w:cs="Times New Roman"/>
          <w:sz w:val="24"/>
          <w:szCs w:val="24"/>
        </w:rPr>
        <w:t>,</w:t>
      </w:r>
      <w:r w:rsidR="00BF5A69">
        <w:rPr>
          <w:rFonts w:ascii="Times New Roman" w:hAnsi="Times New Roman" w:cs="Times New Roman"/>
          <w:sz w:val="24"/>
          <w:szCs w:val="24"/>
        </w:rPr>
        <w:t xml:space="preserve"> организованная</w:t>
      </w:r>
      <w:r w:rsidRPr="004E272D">
        <w:rPr>
          <w:rFonts w:ascii="Times New Roman" w:hAnsi="Times New Roman" w:cs="Times New Roman"/>
          <w:sz w:val="24"/>
          <w:szCs w:val="24"/>
        </w:rPr>
        <w:t xml:space="preserve"> центром дополнительного образования «Поиск»</w:t>
      </w:r>
      <w:r w:rsidR="0027330A">
        <w:rPr>
          <w:rFonts w:ascii="Times New Roman" w:hAnsi="Times New Roman" w:cs="Times New Roman"/>
          <w:sz w:val="24"/>
          <w:szCs w:val="24"/>
        </w:rPr>
        <w:t xml:space="preserve">, </w:t>
      </w:r>
      <w:r w:rsidR="004425B9">
        <w:rPr>
          <w:rFonts w:ascii="Times New Roman" w:hAnsi="Times New Roman" w:cs="Times New Roman"/>
          <w:sz w:val="24"/>
          <w:szCs w:val="24"/>
        </w:rPr>
        <w:t>Овакимян Милана и Кузьмин Александр</w:t>
      </w:r>
      <w:r w:rsidR="0027330A">
        <w:rPr>
          <w:rFonts w:ascii="Times New Roman" w:hAnsi="Times New Roman" w:cs="Times New Roman"/>
          <w:sz w:val="24"/>
          <w:szCs w:val="24"/>
        </w:rPr>
        <w:t xml:space="preserve"> </w:t>
      </w:r>
      <w:r w:rsidR="004425B9">
        <w:rPr>
          <w:rFonts w:ascii="Times New Roman" w:hAnsi="Times New Roman" w:cs="Times New Roman"/>
          <w:sz w:val="24"/>
          <w:szCs w:val="24"/>
        </w:rPr>
        <w:t>(подготовительная «А</w:t>
      </w:r>
      <w:r w:rsidR="0027330A" w:rsidRPr="009F21D2">
        <w:rPr>
          <w:rFonts w:ascii="Times New Roman" w:hAnsi="Times New Roman" w:cs="Times New Roman"/>
          <w:sz w:val="24"/>
          <w:szCs w:val="24"/>
        </w:rPr>
        <w:t>»</w:t>
      </w:r>
      <w:r w:rsidR="0027330A">
        <w:rPr>
          <w:rFonts w:ascii="Times New Roman" w:hAnsi="Times New Roman" w:cs="Times New Roman"/>
          <w:sz w:val="24"/>
          <w:szCs w:val="24"/>
        </w:rPr>
        <w:t xml:space="preserve"> </w:t>
      </w:r>
      <w:r w:rsidR="0027330A" w:rsidRPr="009F21D2">
        <w:rPr>
          <w:rFonts w:ascii="Times New Roman" w:hAnsi="Times New Roman" w:cs="Times New Roman"/>
          <w:sz w:val="24"/>
          <w:szCs w:val="24"/>
        </w:rPr>
        <w:t xml:space="preserve">гр.) </w:t>
      </w:r>
      <w:r w:rsidR="004425B9">
        <w:rPr>
          <w:rFonts w:ascii="Times New Roman" w:hAnsi="Times New Roman" w:cs="Times New Roman"/>
          <w:sz w:val="24"/>
          <w:szCs w:val="24"/>
        </w:rPr>
        <w:t>принимали участие</w:t>
      </w:r>
      <w:r w:rsidR="0027330A" w:rsidRPr="009F21D2">
        <w:rPr>
          <w:rFonts w:ascii="Times New Roman" w:hAnsi="Times New Roman" w:cs="Times New Roman"/>
          <w:sz w:val="24"/>
          <w:szCs w:val="24"/>
        </w:rPr>
        <w:t xml:space="preserve"> </w:t>
      </w:r>
      <w:r w:rsidR="0027330A">
        <w:rPr>
          <w:rFonts w:ascii="Times New Roman" w:hAnsi="Times New Roman" w:cs="Times New Roman"/>
          <w:sz w:val="24"/>
          <w:szCs w:val="24"/>
        </w:rPr>
        <w:t>в городском туре олимпиады.</w:t>
      </w:r>
      <w:r w:rsidR="0027330A" w:rsidRPr="0027330A">
        <w:rPr>
          <w:rFonts w:ascii="Times New Roman" w:hAnsi="Times New Roman" w:cs="Times New Roman"/>
          <w:sz w:val="24"/>
          <w:szCs w:val="24"/>
        </w:rPr>
        <w:t xml:space="preserve"> </w:t>
      </w:r>
      <w:r w:rsidR="0027330A">
        <w:rPr>
          <w:rFonts w:ascii="Times New Roman" w:hAnsi="Times New Roman" w:cs="Times New Roman"/>
          <w:sz w:val="24"/>
          <w:szCs w:val="24"/>
        </w:rPr>
        <w:t>Воспитанник</w:t>
      </w:r>
      <w:r w:rsidR="003A6D72">
        <w:rPr>
          <w:rFonts w:ascii="Times New Roman" w:hAnsi="Times New Roman" w:cs="Times New Roman"/>
          <w:sz w:val="24"/>
          <w:szCs w:val="24"/>
        </w:rPr>
        <w:t>и</w:t>
      </w:r>
      <w:r w:rsidR="0027330A">
        <w:rPr>
          <w:rFonts w:ascii="Times New Roman" w:hAnsi="Times New Roman" w:cs="Times New Roman"/>
          <w:sz w:val="24"/>
          <w:szCs w:val="24"/>
        </w:rPr>
        <w:t xml:space="preserve"> </w:t>
      </w:r>
      <w:r w:rsidR="003A6D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425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425B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425B9">
        <w:rPr>
          <w:rFonts w:ascii="Times New Roman" w:hAnsi="Times New Roman" w:cs="Times New Roman"/>
          <w:sz w:val="24"/>
          <w:szCs w:val="24"/>
        </w:rPr>
        <w:t xml:space="preserve"> младших групп (19 человек)  приняли участие в первом</w:t>
      </w:r>
      <w:r w:rsidR="003A6D72">
        <w:rPr>
          <w:rFonts w:ascii="Times New Roman" w:hAnsi="Times New Roman" w:cs="Times New Roman"/>
          <w:sz w:val="24"/>
          <w:szCs w:val="24"/>
        </w:rPr>
        <w:t xml:space="preserve"> туре </w:t>
      </w:r>
      <w:r w:rsidR="003A6D72" w:rsidRPr="0027330A">
        <w:rPr>
          <w:rFonts w:ascii="Times New Roman" w:hAnsi="Times New Roman" w:cs="Times New Roman"/>
          <w:sz w:val="24"/>
          <w:szCs w:val="24"/>
        </w:rPr>
        <w:t>Всеросси</w:t>
      </w:r>
      <w:r w:rsidR="003A6D72">
        <w:rPr>
          <w:rFonts w:ascii="Times New Roman" w:hAnsi="Times New Roman" w:cs="Times New Roman"/>
          <w:sz w:val="24"/>
          <w:szCs w:val="24"/>
        </w:rPr>
        <w:t>йской интеллектуальной олимпиады</w:t>
      </w:r>
      <w:r w:rsidR="003A6D72" w:rsidRPr="0027330A">
        <w:rPr>
          <w:rFonts w:ascii="Times New Roman" w:hAnsi="Times New Roman" w:cs="Times New Roman"/>
          <w:sz w:val="24"/>
          <w:szCs w:val="24"/>
        </w:rPr>
        <w:t xml:space="preserve"> для дошкольников</w:t>
      </w:r>
      <w:r w:rsidR="003A6D72">
        <w:rPr>
          <w:rFonts w:ascii="Times New Roman" w:hAnsi="Times New Roman" w:cs="Times New Roman"/>
          <w:sz w:val="24"/>
          <w:szCs w:val="24"/>
        </w:rPr>
        <w:t xml:space="preserve"> </w:t>
      </w:r>
      <w:r w:rsidR="003A6D72" w:rsidRPr="0027330A">
        <w:rPr>
          <w:rFonts w:ascii="Times New Roman" w:hAnsi="Times New Roman" w:cs="Times New Roman"/>
          <w:sz w:val="24"/>
          <w:szCs w:val="24"/>
        </w:rPr>
        <w:t>«Мечтай. Исследуй. Размышляй»</w:t>
      </w:r>
      <w:r w:rsidR="004425B9">
        <w:rPr>
          <w:rFonts w:ascii="Times New Roman" w:hAnsi="Times New Roman" w:cs="Times New Roman"/>
          <w:sz w:val="24"/>
          <w:szCs w:val="24"/>
        </w:rPr>
        <w:t xml:space="preserve"> «Зимние забавы» набрав от 12 до 19</w:t>
      </w:r>
      <w:r w:rsidR="003A6D72">
        <w:rPr>
          <w:rFonts w:ascii="Times New Roman" w:hAnsi="Times New Roman" w:cs="Times New Roman"/>
          <w:sz w:val="24"/>
          <w:szCs w:val="24"/>
        </w:rPr>
        <w:t xml:space="preserve"> </w:t>
      </w:r>
      <w:r w:rsidR="004425B9">
        <w:rPr>
          <w:rFonts w:ascii="Times New Roman" w:hAnsi="Times New Roman" w:cs="Times New Roman"/>
          <w:sz w:val="24"/>
          <w:szCs w:val="24"/>
        </w:rPr>
        <w:t>баллов из 20</w:t>
      </w:r>
      <w:r w:rsidR="003A6D72">
        <w:rPr>
          <w:rFonts w:ascii="Times New Roman" w:hAnsi="Times New Roman" w:cs="Times New Roman"/>
          <w:sz w:val="24"/>
          <w:szCs w:val="24"/>
        </w:rPr>
        <w:t xml:space="preserve"> возможных. </w:t>
      </w:r>
      <w:r w:rsidR="004425B9">
        <w:rPr>
          <w:rFonts w:ascii="Times New Roman" w:hAnsi="Times New Roman" w:cs="Times New Roman"/>
          <w:sz w:val="24"/>
          <w:szCs w:val="24"/>
        </w:rPr>
        <w:t>60</w:t>
      </w:r>
      <w:r w:rsidR="003A6D72">
        <w:rPr>
          <w:rFonts w:ascii="Times New Roman" w:hAnsi="Times New Roman" w:cs="Times New Roman"/>
          <w:sz w:val="24"/>
          <w:szCs w:val="24"/>
        </w:rPr>
        <w:t xml:space="preserve"> воспит</w:t>
      </w:r>
      <w:r w:rsidR="004425B9">
        <w:rPr>
          <w:rFonts w:ascii="Times New Roman" w:hAnsi="Times New Roman" w:cs="Times New Roman"/>
          <w:sz w:val="24"/>
          <w:szCs w:val="24"/>
        </w:rPr>
        <w:t>анников</w:t>
      </w:r>
      <w:r w:rsidR="00233E17" w:rsidRPr="00233E17">
        <w:rPr>
          <w:rFonts w:ascii="Times New Roman" w:hAnsi="Times New Roman" w:cs="Times New Roman"/>
          <w:sz w:val="24"/>
          <w:szCs w:val="24"/>
        </w:rPr>
        <w:t xml:space="preserve"> </w:t>
      </w:r>
      <w:r w:rsidR="00233E17">
        <w:rPr>
          <w:rFonts w:ascii="Times New Roman" w:hAnsi="Times New Roman" w:cs="Times New Roman"/>
          <w:sz w:val="24"/>
          <w:szCs w:val="24"/>
        </w:rPr>
        <w:t xml:space="preserve">участвовали </w:t>
      </w:r>
      <w:r w:rsidR="00233E17" w:rsidRPr="009F21D2">
        <w:rPr>
          <w:rFonts w:ascii="Times New Roman" w:hAnsi="Times New Roman" w:cs="Times New Roman"/>
          <w:sz w:val="24"/>
          <w:szCs w:val="24"/>
        </w:rPr>
        <w:t>в конкурсе «Простые правила» для детей старших и подготовительных групп в центре обр</w:t>
      </w:r>
      <w:r w:rsidR="00692B63">
        <w:rPr>
          <w:rFonts w:ascii="Times New Roman" w:hAnsi="Times New Roman" w:cs="Times New Roman"/>
          <w:sz w:val="24"/>
          <w:szCs w:val="24"/>
        </w:rPr>
        <w:t xml:space="preserve">азовательных инициатив </w:t>
      </w:r>
      <w:proofErr w:type="gramStart"/>
      <w:r w:rsidR="00692B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92B63">
        <w:rPr>
          <w:rFonts w:ascii="Times New Roman" w:hAnsi="Times New Roman" w:cs="Times New Roman"/>
          <w:sz w:val="24"/>
          <w:szCs w:val="24"/>
        </w:rPr>
        <w:t>. Омска, 32 воспитанника подготовительных групп приняли участие во Всероссийском конкурсе «Классики – скоро в школу».</w:t>
      </w:r>
    </w:p>
    <w:p w:rsidR="00B41E93" w:rsidRDefault="00B41E93" w:rsidP="00B41E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работы по подготовке к празднованию 75 годовщины в ВОВ педагогами учреждения было организовано участие воспитанников, совместно с родителями, во Всероссийской акции «Окна Победы», «Бессмертный полк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выставка творческих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 «75 лет Великой Победы» (информация размещена на официальном сайте учреждения в разделе «Новости».</w:t>
      </w:r>
      <w:r w:rsidRPr="000F5AD8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B41E93" w:rsidRDefault="00B41E93" w:rsidP="00B41E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8259F">
        <w:rPr>
          <w:rFonts w:ascii="Times New Roman" w:hAnsi="Times New Roman" w:cs="Times New Roman"/>
          <w:sz w:val="24"/>
          <w:szCs w:val="24"/>
        </w:rPr>
        <w:t xml:space="preserve"> результате введения режима самоизоляции, не были проведены запланированные совместные мероприятия с детьми и родителями</w:t>
      </w:r>
      <w:r>
        <w:rPr>
          <w:rFonts w:ascii="Times New Roman" w:hAnsi="Times New Roman" w:cs="Times New Roman"/>
          <w:sz w:val="24"/>
          <w:szCs w:val="24"/>
        </w:rPr>
        <w:t>, которые требовали непосредственного участия</w:t>
      </w:r>
      <w:r w:rsidRPr="0078259F">
        <w:rPr>
          <w:rFonts w:ascii="Times New Roman" w:hAnsi="Times New Roman" w:cs="Times New Roman"/>
          <w:sz w:val="24"/>
          <w:szCs w:val="24"/>
        </w:rPr>
        <w:t xml:space="preserve"> (конкурсы, проекты), что вызвало неудовлетворённость  педагогов результатами своей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E93" w:rsidRPr="006A197C" w:rsidRDefault="00B41E93" w:rsidP="00B41E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97C">
        <w:rPr>
          <w:rFonts w:ascii="Times New Roman" w:hAnsi="Times New Roman" w:cs="Times New Roman"/>
          <w:sz w:val="24"/>
          <w:szCs w:val="24"/>
        </w:rPr>
        <w:t>Исходя из анализа выполнения годовых задач, оценки уровня квалификации педагогов, положительной динамики удовлетворённостью методической работой, данную составляющую деятельности учреждения можно оценивать, как соответствующую требованиям стандарта ДО и профессионального стандарта «Педагог».</w:t>
      </w:r>
    </w:p>
    <w:p w:rsidR="00A01646" w:rsidRPr="00B104AC" w:rsidRDefault="00233E17" w:rsidP="00947653">
      <w:pPr>
        <w:pStyle w:val="a3"/>
        <w:ind w:left="-108" w:firstLine="534"/>
        <w:jc w:val="both"/>
        <w:rPr>
          <w:rFonts w:ascii="Times New Roman" w:hAnsi="Times New Roman" w:cs="Times New Roman"/>
          <w:sz w:val="24"/>
          <w:szCs w:val="24"/>
        </w:rPr>
      </w:pPr>
      <w:r w:rsidRPr="00B104AC">
        <w:rPr>
          <w:rFonts w:ascii="Times New Roman" w:hAnsi="Times New Roman" w:cs="Times New Roman"/>
          <w:sz w:val="24"/>
          <w:szCs w:val="24"/>
        </w:rPr>
        <w:t xml:space="preserve">В </w:t>
      </w:r>
      <w:r w:rsidR="00B41E93" w:rsidRPr="00B104AC">
        <w:rPr>
          <w:rFonts w:ascii="Times New Roman" w:hAnsi="Times New Roman" w:cs="Times New Roman"/>
          <w:sz w:val="24"/>
          <w:szCs w:val="24"/>
        </w:rPr>
        <w:t>марте</w:t>
      </w:r>
      <w:r w:rsidRPr="00B104AC">
        <w:rPr>
          <w:rFonts w:ascii="Times New Roman" w:hAnsi="Times New Roman" w:cs="Times New Roman"/>
          <w:sz w:val="24"/>
          <w:szCs w:val="24"/>
        </w:rPr>
        <w:t xml:space="preserve"> 20</w:t>
      </w:r>
      <w:r w:rsidR="00B41E93" w:rsidRPr="00B104AC">
        <w:rPr>
          <w:rFonts w:ascii="Times New Roman" w:hAnsi="Times New Roman" w:cs="Times New Roman"/>
          <w:sz w:val="24"/>
          <w:szCs w:val="24"/>
        </w:rPr>
        <w:t>20</w:t>
      </w:r>
      <w:r w:rsidRPr="00B104AC">
        <w:rPr>
          <w:rFonts w:ascii="Times New Roman" w:hAnsi="Times New Roman" w:cs="Times New Roman"/>
          <w:sz w:val="24"/>
          <w:szCs w:val="24"/>
        </w:rPr>
        <w:t xml:space="preserve">г. проводилась </w:t>
      </w:r>
      <w:proofErr w:type="gramStart"/>
      <w:r w:rsidRPr="00B104AC">
        <w:rPr>
          <w:rFonts w:ascii="Times New Roman" w:hAnsi="Times New Roman" w:cs="Times New Roman"/>
          <w:sz w:val="24"/>
          <w:szCs w:val="24"/>
        </w:rPr>
        <w:t>городская</w:t>
      </w:r>
      <w:proofErr w:type="gramEnd"/>
      <w:r w:rsidRPr="00B104AC">
        <w:rPr>
          <w:rFonts w:ascii="Times New Roman" w:hAnsi="Times New Roman" w:cs="Times New Roman"/>
          <w:sz w:val="24"/>
          <w:szCs w:val="24"/>
        </w:rPr>
        <w:t xml:space="preserve"> ПМПК по определению детей на 20</w:t>
      </w:r>
      <w:r w:rsidR="00B41E93" w:rsidRPr="00B104AC">
        <w:rPr>
          <w:rFonts w:ascii="Times New Roman" w:hAnsi="Times New Roman" w:cs="Times New Roman"/>
          <w:sz w:val="24"/>
          <w:szCs w:val="24"/>
        </w:rPr>
        <w:t>20</w:t>
      </w:r>
      <w:r w:rsidRPr="00B104AC">
        <w:rPr>
          <w:rFonts w:ascii="Times New Roman" w:hAnsi="Times New Roman" w:cs="Times New Roman"/>
          <w:sz w:val="24"/>
          <w:szCs w:val="24"/>
        </w:rPr>
        <w:t>-202</w:t>
      </w:r>
      <w:r w:rsidR="00B41E93" w:rsidRPr="00B104AC">
        <w:rPr>
          <w:rFonts w:ascii="Times New Roman" w:hAnsi="Times New Roman" w:cs="Times New Roman"/>
          <w:sz w:val="24"/>
          <w:szCs w:val="24"/>
        </w:rPr>
        <w:t>1</w:t>
      </w:r>
      <w:r w:rsidRPr="00B104AC">
        <w:rPr>
          <w:rFonts w:ascii="Times New Roman" w:hAnsi="Times New Roman" w:cs="Times New Roman"/>
          <w:sz w:val="24"/>
          <w:szCs w:val="24"/>
        </w:rPr>
        <w:t xml:space="preserve"> год в логопедическую группу. По результатам зачислено 12 детей со сроком обучения 2 года. </w:t>
      </w:r>
      <w:r w:rsidR="00BF5A69" w:rsidRPr="00B104AC">
        <w:rPr>
          <w:rFonts w:ascii="Times New Roman" w:hAnsi="Times New Roman" w:cs="Times New Roman"/>
          <w:sz w:val="24"/>
          <w:szCs w:val="24"/>
        </w:rPr>
        <w:t>В ходе</w:t>
      </w:r>
      <w:r w:rsidR="00996217" w:rsidRPr="00B104AC">
        <w:rPr>
          <w:rFonts w:ascii="Times New Roman" w:hAnsi="Times New Roman" w:cs="Times New Roman"/>
          <w:sz w:val="24"/>
          <w:szCs w:val="24"/>
        </w:rPr>
        <w:t xml:space="preserve"> выводной </w:t>
      </w:r>
      <w:proofErr w:type="spellStart"/>
      <w:r w:rsidR="00996217" w:rsidRPr="00B104A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947653" w:rsidRPr="00B104AC">
        <w:rPr>
          <w:rFonts w:ascii="Times New Roman" w:hAnsi="Times New Roman" w:cs="Times New Roman"/>
          <w:sz w:val="24"/>
          <w:szCs w:val="24"/>
        </w:rPr>
        <w:t xml:space="preserve"> в</w:t>
      </w:r>
      <w:r w:rsidR="00376036" w:rsidRPr="00B104AC">
        <w:rPr>
          <w:rFonts w:ascii="Times New Roman" w:hAnsi="Times New Roman" w:cs="Times New Roman"/>
          <w:sz w:val="24"/>
          <w:szCs w:val="24"/>
        </w:rPr>
        <w:t xml:space="preserve">ыпущено в школу </w:t>
      </w:r>
      <w:r w:rsidR="00947653" w:rsidRPr="00B104AC">
        <w:rPr>
          <w:rFonts w:ascii="Times New Roman" w:hAnsi="Times New Roman" w:cs="Times New Roman"/>
          <w:sz w:val="24"/>
          <w:szCs w:val="24"/>
        </w:rPr>
        <w:t>1</w:t>
      </w:r>
      <w:r w:rsidR="00B41E93" w:rsidRPr="00B104AC">
        <w:rPr>
          <w:rFonts w:ascii="Times New Roman" w:hAnsi="Times New Roman" w:cs="Times New Roman"/>
          <w:sz w:val="24"/>
          <w:szCs w:val="24"/>
        </w:rPr>
        <w:t>1</w:t>
      </w:r>
      <w:r w:rsidR="00376036" w:rsidRPr="00B104AC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Pr="00B104AC">
        <w:rPr>
          <w:rFonts w:ascii="Times New Roman" w:hAnsi="Times New Roman" w:cs="Times New Roman"/>
          <w:sz w:val="24"/>
          <w:szCs w:val="24"/>
        </w:rPr>
        <w:t xml:space="preserve">1 ребёнок-инвалид  </w:t>
      </w:r>
      <w:r w:rsidR="00B41E93" w:rsidRPr="00B104AC">
        <w:rPr>
          <w:rFonts w:ascii="Times New Roman" w:hAnsi="Times New Roman" w:cs="Times New Roman"/>
          <w:sz w:val="24"/>
          <w:szCs w:val="24"/>
        </w:rPr>
        <w:t xml:space="preserve">переведён в подгруппу общеразвивающей направленности при условии </w:t>
      </w:r>
      <w:proofErr w:type="gramStart"/>
      <w:r w:rsidR="00B41E93" w:rsidRPr="00B104A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B41E93" w:rsidRPr="00B104AC">
        <w:rPr>
          <w:rFonts w:ascii="Times New Roman" w:hAnsi="Times New Roman" w:cs="Times New Roman"/>
          <w:sz w:val="24"/>
          <w:szCs w:val="24"/>
        </w:rPr>
        <w:t xml:space="preserve"> по индивидуальной адаптированной программе</w:t>
      </w:r>
      <w:r w:rsidRPr="00B104AC">
        <w:rPr>
          <w:rFonts w:ascii="Times New Roman" w:hAnsi="Times New Roman" w:cs="Times New Roman"/>
          <w:sz w:val="24"/>
          <w:szCs w:val="24"/>
        </w:rPr>
        <w:t>.</w:t>
      </w:r>
      <w:r w:rsidR="00947653" w:rsidRPr="00B10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E17" w:rsidRPr="00B104AC" w:rsidRDefault="006C7E5F" w:rsidP="00947653">
      <w:pPr>
        <w:pStyle w:val="a3"/>
        <w:ind w:left="-108" w:firstLine="534"/>
        <w:jc w:val="both"/>
        <w:rPr>
          <w:rFonts w:ascii="Times New Roman" w:hAnsi="Times New Roman" w:cs="Times New Roman"/>
          <w:sz w:val="24"/>
          <w:szCs w:val="24"/>
        </w:rPr>
      </w:pPr>
      <w:r w:rsidRPr="00B104AC">
        <w:rPr>
          <w:rFonts w:ascii="Times New Roman" w:hAnsi="Times New Roman" w:cs="Times New Roman"/>
          <w:sz w:val="24"/>
          <w:szCs w:val="24"/>
        </w:rPr>
        <w:t>В течение года по итогам ПМПК и диагностического обследования в учреждении планово велась коррекцио</w:t>
      </w:r>
      <w:r w:rsidR="00A3277F" w:rsidRPr="00B104AC">
        <w:rPr>
          <w:rFonts w:ascii="Times New Roman" w:hAnsi="Times New Roman" w:cs="Times New Roman"/>
          <w:sz w:val="24"/>
          <w:szCs w:val="24"/>
        </w:rPr>
        <w:t>нно-развивающая работа с детьми-</w:t>
      </w:r>
      <w:r w:rsidRPr="00B104AC">
        <w:rPr>
          <w:rFonts w:ascii="Times New Roman" w:hAnsi="Times New Roman" w:cs="Times New Roman"/>
          <w:sz w:val="24"/>
          <w:szCs w:val="24"/>
        </w:rPr>
        <w:t xml:space="preserve">логопатами в </w:t>
      </w:r>
      <w:r w:rsidR="00233E17" w:rsidRPr="00B104AC">
        <w:rPr>
          <w:rFonts w:ascii="Times New Roman" w:hAnsi="Times New Roman" w:cs="Times New Roman"/>
          <w:sz w:val="24"/>
          <w:szCs w:val="24"/>
        </w:rPr>
        <w:t xml:space="preserve">старшей и </w:t>
      </w:r>
      <w:r w:rsidR="00E80D0A" w:rsidRPr="00B104AC">
        <w:rPr>
          <w:rFonts w:ascii="Times New Roman" w:hAnsi="Times New Roman" w:cs="Times New Roman"/>
          <w:sz w:val="24"/>
          <w:szCs w:val="24"/>
        </w:rPr>
        <w:t>подготовительной группе</w:t>
      </w:r>
      <w:r w:rsidRPr="00B104AC">
        <w:rPr>
          <w:rFonts w:ascii="Times New Roman" w:hAnsi="Times New Roman" w:cs="Times New Roman"/>
          <w:sz w:val="24"/>
          <w:szCs w:val="24"/>
        </w:rPr>
        <w:t>.</w:t>
      </w:r>
      <w:r w:rsidR="0048034F" w:rsidRPr="00B104AC">
        <w:rPr>
          <w:rFonts w:ascii="Times New Roman" w:hAnsi="Times New Roman" w:cs="Times New Roman"/>
          <w:sz w:val="24"/>
          <w:szCs w:val="24"/>
        </w:rPr>
        <w:t xml:space="preserve"> </w:t>
      </w:r>
      <w:r w:rsidRPr="00B104AC">
        <w:rPr>
          <w:rFonts w:ascii="Times New Roman" w:hAnsi="Times New Roman" w:cs="Times New Roman"/>
          <w:sz w:val="24"/>
          <w:szCs w:val="24"/>
        </w:rPr>
        <w:t>Об эффективности данной работы позволяют судить результаты итоговой диагностики речевого развития</w:t>
      </w:r>
      <w:r w:rsidR="00233E17" w:rsidRPr="00B104AC">
        <w:rPr>
          <w:rFonts w:ascii="Times New Roman" w:hAnsi="Times New Roman" w:cs="Times New Roman"/>
          <w:sz w:val="24"/>
          <w:szCs w:val="24"/>
        </w:rPr>
        <w:t>:</w:t>
      </w:r>
    </w:p>
    <w:p w:rsidR="006D13E1" w:rsidRDefault="006D13E1" w:rsidP="00947653">
      <w:pPr>
        <w:pStyle w:val="a3"/>
        <w:ind w:left="-108" w:firstLine="534"/>
        <w:jc w:val="both"/>
        <w:rPr>
          <w:rFonts w:ascii="Times New Roman" w:hAnsi="Times New Roman" w:cs="Times New Roman"/>
          <w:sz w:val="24"/>
          <w:szCs w:val="24"/>
        </w:rPr>
      </w:pPr>
    </w:p>
    <w:p w:rsidR="006D13E1" w:rsidRDefault="006D13E1" w:rsidP="00947653">
      <w:pPr>
        <w:pStyle w:val="a3"/>
        <w:ind w:left="-108" w:firstLine="534"/>
        <w:jc w:val="both"/>
        <w:rPr>
          <w:rFonts w:ascii="Times New Roman" w:hAnsi="Times New Roman" w:cs="Times New Roman"/>
          <w:sz w:val="24"/>
          <w:szCs w:val="24"/>
        </w:rPr>
      </w:pPr>
    </w:p>
    <w:p w:rsidR="00233E17" w:rsidRDefault="00233E17" w:rsidP="00B5420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Воспитанников старшей логопедической группы (учитель-логопед </w:t>
      </w:r>
      <w:proofErr w:type="spellStart"/>
      <w:r w:rsidR="00A663CF" w:rsidRPr="004E272D">
        <w:rPr>
          <w:rFonts w:ascii="Times New Roman" w:hAnsi="Times New Roman" w:cs="Times New Roman"/>
          <w:sz w:val="24"/>
          <w:szCs w:val="24"/>
        </w:rPr>
        <w:t>Джейлани</w:t>
      </w:r>
      <w:proofErr w:type="spellEnd"/>
      <w:r w:rsidR="00A663CF" w:rsidRPr="004E272D">
        <w:rPr>
          <w:rFonts w:ascii="Times New Roman" w:hAnsi="Times New Roman" w:cs="Times New Roman"/>
          <w:sz w:val="24"/>
          <w:szCs w:val="24"/>
        </w:rPr>
        <w:t xml:space="preserve"> Н.Н., воспитатели </w:t>
      </w:r>
      <w:proofErr w:type="spellStart"/>
      <w:r w:rsidR="00A663CF" w:rsidRPr="004E272D">
        <w:rPr>
          <w:rFonts w:ascii="Times New Roman" w:hAnsi="Times New Roman" w:cs="Times New Roman"/>
          <w:sz w:val="24"/>
          <w:szCs w:val="24"/>
        </w:rPr>
        <w:t>Базыка</w:t>
      </w:r>
      <w:proofErr w:type="spellEnd"/>
      <w:r w:rsidR="00A663CF" w:rsidRPr="004E272D">
        <w:rPr>
          <w:rFonts w:ascii="Times New Roman" w:hAnsi="Times New Roman" w:cs="Times New Roman"/>
          <w:sz w:val="24"/>
          <w:szCs w:val="24"/>
        </w:rPr>
        <w:t xml:space="preserve"> В.В., Старух М.Г</w:t>
      </w:r>
      <w:r w:rsidR="00A663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98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1520"/>
        <w:gridCol w:w="1780"/>
        <w:gridCol w:w="1250"/>
        <w:gridCol w:w="1500"/>
        <w:gridCol w:w="1527"/>
        <w:gridCol w:w="1252"/>
      </w:tblGrid>
      <w:tr w:rsidR="00233E17" w:rsidRPr="004E272D" w:rsidTr="00233E17">
        <w:trPr>
          <w:trHeight w:val="380"/>
        </w:trPr>
        <w:tc>
          <w:tcPr>
            <w:tcW w:w="1662" w:type="dxa"/>
            <w:vMerge w:val="restart"/>
          </w:tcPr>
          <w:p w:rsidR="00233E17" w:rsidRPr="004E272D" w:rsidRDefault="00233E17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17" w:rsidRPr="004E272D" w:rsidRDefault="00233E17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300" w:type="dxa"/>
            <w:gridSpan w:val="2"/>
          </w:tcPr>
          <w:p w:rsidR="00233E17" w:rsidRPr="004E272D" w:rsidRDefault="00A663CF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</w:t>
            </w:r>
            <w:r w:rsidR="00233E17">
              <w:rPr>
                <w:rFonts w:ascii="Times New Roman" w:hAnsi="Times New Roman" w:cs="Times New Roman"/>
                <w:b/>
                <w:sz w:val="24"/>
                <w:szCs w:val="24"/>
              </w:rPr>
              <w:t>ябрь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50" w:type="dxa"/>
            <w:gridSpan w:val="2"/>
          </w:tcPr>
          <w:p w:rsidR="00233E17" w:rsidRPr="004E272D" w:rsidRDefault="00233E17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</w:t>
            </w:r>
            <w:r w:rsidR="00A663C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79" w:type="dxa"/>
            <w:gridSpan w:val="2"/>
          </w:tcPr>
          <w:p w:rsidR="00233E17" w:rsidRPr="004E272D" w:rsidRDefault="00233E17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233E17" w:rsidRPr="004E272D" w:rsidTr="00233E17">
        <w:trPr>
          <w:trHeight w:val="273"/>
        </w:trPr>
        <w:tc>
          <w:tcPr>
            <w:tcW w:w="1662" w:type="dxa"/>
            <w:vMerge/>
          </w:tcPr>
          <w:p w:rsidR="00233E17" w:rsidRPr="004E272D" w:rsidRDefault="00233E17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233E17" w:rsidRPr="004E272D" w:rsidRDefault="00233E17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80" w:type="dxa"/>
          </w:tcPr>
          <w:p w:rsidR="00233E17" w:rsidRPr="004E272D" w:rsidRDefault="00233E17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233E17" w:rsidRPr="004E272D" w:rsidRDefault="00233E17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500" w:type="dxa"/>
          </w:tcPr>
          <w:p w:rsidR="00233E17" w:rsidRPr="004E272D" w:rsidRDefault="00233E17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27" w:type="dxa"/>
          </w:tcPr>
          <w:p w:rsidR="00233E17" w:rsidRPr="004E272D" w:rsidRDefault="00233E17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252" w:type="dxa"/>
          </w:tcPr>
          <w:p w:rsidR="00233E17" w:rsidRPr="004E272D" w:rsidRDefault="00233E17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33E17" w:rsidRPr="004E272D" w:rsidTr="00233E17">
        <w:trPr>
          <w:trHeight w:val="355"/>
        </w:trPr>
        <w:tc>
          <w:tcPr>
            <w:tcW w:w="1662" w:type="dxa"/>
          </w:tcPr>
          <w:p w:rsidR="00233E17" w:rsidRPr="004E272D" w:rsidRDefault="00233E17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Лексика</w:t>
            </w:r>
          </w:p>
        </w:tc>
        <w:tc>
          <w:tcPr>
            <w:tcW w:w="1520" w:type="dxa"/>
          </w:tcPr>
          <w:p w:rsidR="00233E17" w:rsidRPr="004E272D" w:rsidRDefault="00B63FE2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663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:rsidR="00233E17" w:rsidRPr="004E272D" w:rsidRDefault="00A663CF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33E1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233E17" w:rsidRPr="004E272D" w:rsidRDefault="00A663CF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E17" w:rsidRPr="004E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233E17" w:rsidRPr="004E272D" w:rsidRDefault="00A663CF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33E1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7" w:type="dxa"/>
          </w:tcPr>
          <w:p w:rsidR="00233E17" w:rsidRPr="004E272D" w:rsidRDefault="00A663CF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3F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233E17" w:rsidRPr="004E272D" w:rsidRDefault="00A663CF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E1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3E17" w:rsidRPr="004E272D" w:rsidTr="00233E17">
        <w:trPr>
          <w:trHeight w:val="416"/>
        </w:trPr>
        <w:tc>
          <w:tcPr>
            <w:tcW w:w="1662" w:type="dxa"/>
          </w:tcPr>
          <w:p w:rsidR="00233E17" w:rsidRPr="004E272D" w:rsidRDefault="00233E17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Грам. строй</w:t>
            </w:r>
          </w:p>
        </w:tc>
        <w:tc>
          <w:tcPr>
            <w:tcW w:w="1520" w:type="dxa"/>
          </w:tcPr>
          <w:p w:rsidR="00233E17" w:rsidRPr="004E272D" w:rsidRDefault="00B54204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663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:rsidR="00233E17" w:rsidRPr="004E272D" w:rsidRDefault="00B54204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63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3E1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233E17" w:rsidRPr="004E272D" w:rsidRDefault="00A663CF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233E17" w:rsidRPr="004E272D" w:rsidRDefault="00A663CF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4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3E1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7" w:type="dxa"/>
          </w:tcPr>
          <w:p w:rsidR="00233E17" w:rsidRPr="004E272D" w:rsidRDefault="00B54204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66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33E17" w:rsidRPr="004E272D" w:rsidRDefault="00A663CF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E17" w:rsidRPr="004E272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33E17" w:rsidRPr="004E272D" w:rsidTr="00233E17">
        <w:trPr>
          <w:trHeight w:val="410"/>
        </w:trPr>
        <w:tc>
          <w:tcPr>
            <w:tcW w:w="1662" w:type="dxa"/>
          </w:tcPr>
          <w:p w:rsidR="00233E17" w:rsidRPr="004E272D" w:rsidRDefault="00233E17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Связная речь</w:t>
            </w:r>
          </w:p>
        </w:tc>
        <w:tc>
          <w:tcPr>
            <w:tcW w:w="1520" w:type="dxa"/>
          </w:tcPr>
          <w:p w:rsidR="00233E17" w:rsidRPr="004E272D" w:rsidRDefault="00B54204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66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0" w:type="dxa"/>
          </w:tcPr>
          <w:p w:rsidR="00233E17" w:rsidRPr="004E272D" w:rsidRDefault="00A663CF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33E1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233E17" w:rsidRPr="004E272D" w:rsidRDefault="00B54204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00" w:type="dxa"/>
          </w:tcPr>
          <w:p w:rsidR="00233E17" w:rsidRPr="004E272D" w:rsidRDefault="00B54204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3E17" w:rsidRPr="004E272D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527" w:type="dxa"/>
          </w:tcPr>
          <w:p w:rsidR="00233E17" w:rsidRPr="004E272D" w:rsidRDefault="00233E17" w:rsidP="00B5420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2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1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33E17" w:rsidRPr="004E272D" w:rsidRDefault="008912DD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E1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3E17" w:rsidRPr="004E272D" w:rsidTr="00233E17">
        <w:trPr>
          <w:trHeight w:val="552"/>
        </w:trPr>
        <w:tc>
          <w:tcPr>
            <w:tcW w:w="1662" w:type="dxa"/>
          </w:tcPr>
          <w:p w:rsidR="00233E17" w:rsidRPr="004E272D" w:rsidRDefault="00233E17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Слоговая структура</w:t>
            </w:r>
          </w:p>
        </w:tc>
        <w:tc>
          <w:tcPr>
            <w:tcW w:w="1520" w:type="dxa"/>
          </w:tcPr>
          <w:p w:rsidR="00233E17" w:rsidRPr="004E272D" w:rsidRDefault="00B54204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663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:rsidR="00233E17" w:rsidRPr="004E272D" w:rsidRDefault="00A663CF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4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3E1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233E17" w:rsidRPr="004E272D" w:rsidRDefault="008912DD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2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233E17" w:rsidRPr="004E272D" w:rsidRDefault="008912DD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33E1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7" w:type="dxa"/>
          </w:tcPr>
          <w:p w:rsidR="00233E17" w:rsidRPr="004E272D" w:rsidRDefault="00B54204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91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233E17" w:rsidRPr="004E272D" w:rsidRDefault="008912DD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3E1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3E17" w:rsidRPr="004E272D" w:rsidTr="00233E17">
        <w:trPr>
          <w:trHeight w:val="431"/>
        </w:trPr>
        <w:tc>
          <w:tcPr>
            <w:tcW w:w="1662" w:type="dxa"/>
          </w:tcPr>
          <w:p w:rsidR="00233E17" w:rsidRPr="004E272D" w:rsidRDefault="00233E17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Звук</w:t>
            </w:r>
            <w:proofErr w:type="gramStart"/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произношение</w:t>
            </w:r>
          </w:p>
        </w:tc>
        <w:tc>
          <w:tcPr>
            <w:tcW w:w="1520" w:type="dxa"/>
          </w:tcPr>
          <w:p w:rsidR="00233E17" w:rsidRPr="004E272D" w:rsidRDefault="00B54204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66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0" w:type="dxa"/>
          </w:tcPr>
          <w:p w:rsidR="00233E17" w:rsidRPr="004E272D" w:rsidRDefault="00233E17" w:rsidP="00B5420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6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233E17" w:rsidRPr="004E272D" w:rsidRDefault="00B54204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91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233E17" w:rsidRPr="004E272D" w:rsidRDefault="008912DD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33E1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7" w:type="dxa"/>
          </w:tcPr>
          <w:p w:rsidR="00233E17" w:rsidRPr="004E272D" w:rsidRDefault="00B54204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91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33E17" w:rsidRPr="004E272D" w:rsidRDefault="00B54204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E1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3E17" w:rsidRPr="004E272D" w:rsidTr="00233E17">
        <w:trPr>
          <w:trHeight w:val="425"/>
        </w:trPr>
        <w:tc>
          <w:tcPr>
            <w:tcW w:w="1662" w:type="dxa"/>
          </w:tcPr>
          <w:p w:rsidR="00233E17" w:rsidRPr="004E272D" w:rsidRDefault="00233E17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Фонематика</w:t>
            </w:r>
            <w:proofErr w:type="spellEnd"/>
          </w:p>
        </w:tc>
        <w:tc>
          <w:tcPr>
            <w:tcW w:w="1520" w:type="dxa"/>
          </w:tcPr>
          <w:p w:rsidR="00233E17" w:rsidRPr="004E272D" w:rsidRDefault="00233E17" w:rsidP="00B5420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663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:rsidR="00233E17" w:rsidRPr="004E272D" w:rsidRDefault="00B54204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63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3E1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233E17" w:rsidRPr="004E272D" w:rsidRDefault="00B54204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233E17" w:rsidRPr="004E272D" w:rsidRDefault="00233E17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33E17" w:rsidRPr="004E272D" w:rsidRDefault="00B54204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33E1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7" w:type="dxa"/>
          </w:tcPr>
          <w:p w:rsidR="00233E17" w:rsidRPr="004E272D" w:rsidRDefault="00233E17" w:rsidP="00B5420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2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1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33E17" w:rsidRPr="004E272D" w:rsidRDefault="008912DD" w:rsidP="00233E1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E1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C7E5F" w:rsidRPr="004E272D" w:rsidRDefault="006C7E5F" w:rsidP="00B5420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272D">
        <w:rPr>
          <w:rFonts w:ascii="Times New Roman" w:hAnsi="Times New Roman" w:cs="Times New Roman"/>
          <w:sz w:val="24"/>
          <w:szCs w:val="24"/>
        </w:rPr>
        <w:t>выпускников логопедической гр</w:t>
      </w:r>
      <w:r w:rsidR="00243786" w:rsidRPr="004E272D">
        <w:rPr>
          <w:rFonts w:ascii="Times New Roman" w:hAnsi="Times New Roman" w:cs="Times New Roman"/>
          <w:sz w:val="24"/>
          <w:szCs w:val="24"/>
        </w:rPr>
        <w:t>упп</w:t>
      </w:r>
      <w:r w:rsidR="008A49E4" w:rsidRPr="004E272D">
        <w:rPr>
          <w:rFonts w:ascii="Times New Roman" w:hAnsi="Times New Roman" w:cs="Times New Roman"/>
          <w:sz w:val="24"/>
          <w:szCs w:val="24"/>
        </w:rPr>
        <w:t>ы (учитель-логопед</w:t>
      </w:r>
      <w:r w:rsidR="00A663CF" w:rsidRPr="00A66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3CF">
        <w:rPr>
          <w:rFonts w:ascii="Times New Roman" w:hAnsi="Times New Roman" w:cs="Times New Roman"/>
          <w:sz w:val="24"/>
          <w:szCs w:val="24"/>
        </w:rPr>
        <w:t>Жуманазарова</w:t>
      </w:r>
      <w:proofErr w:type="spellEnd"/>
      <w:r w:rsidR="00A663CF">
        <w:rPr>
          <w:rFonts w:ascii="Times New Roman" w:hAnsi="Times New Roman" w:cs="Times New Roman"/>
          <w:sz w:val="24"/>
          <w:szCs w:val="24"/>
        </w:rPr>
        <w:t xml:space="preserve"> З.А., воспитатели </w:t>
      </w:r>
      <w:proofErr w:type="spellStart"/>
      <w:r w:rsidR="00A663CF">
        <w:rPr>
          <w:rFonts w:ascii="Times New Roman" w:hAnsi="Times New Roman" w:cs="Times New Roman"/>
          <w:sz w:val="24"/>
          <w:szCs w:val="24"/>
        </w:rPr>
        <w:t>Шаманова</w:t>
      </w:r>
      <w:proofErr w:type="spellEnd"/>
      <w:r w:rsidR="00A663CF">
        <w:rPr>
          <w:rFonts w:ascii="Times New Roman" w:hAnsi="Times New Roman" w:cs="Times New Roman"/>
          <w:sz w:val="24"/>
          <w:szCs w:val="24"/>
        </w:rPr>
        <w:t xml:space="preserve"> Е.Д., Горбачева М.</w:t>
      </w:r>
      <w:proofErr w:type="gramStart"/>
      <w:r w:rsidR="00A663CF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A663CF">
        <w:rPr>
          <w:rFonts w:ascii="Times New Roman" w:hAnsi="Times New Roman" w:cs="Times New Roman"/>
          <w:sz w:val="24"/>
          <w:szCs w:val="24"/>
        </w:rPr>
        <w:t>,</w:t>
      </w:r>
      <w:r w:rsidR="008A49E4" w:rsidRPr="004E272D">
        <w:rPr>
          <w:rFonts w:ascii="Times New Roman" w:hAnsi="Times New Roman" w:cs="Times New Roman"/>
          <w:sz w:val="24"/>
          <w:szCs w:val="24"/>
        </w:rPr>
        <w:t xml:space="preserve"> </w:t>
      </w:r>
      <w:r w:rsidR="007C16B3" w:rsidRPr="004E272D">
        <w:rPr>
          <w:rFonts w:ascii="Times New Roman" w:hAnsi="Times New Roman" w:cs="Times New Roman"/>
          <w:sz w:val="24"/>
          <w:szCs w:val="24"/>
        </w:rPr>
        <w:t>педагог-психолог Ефремова Н.В.</w:t>
      </w:r>
      <w:r w:rsidRPr="004E272D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pPr w:leftFromText="180" w:rightFromText="180" w:vertAnchor="text" w:horzAnchor="margin" w:tblpXSpec="center" w:tblpY="98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1520"/>
        <w:gridCol w:w="1780"/>
        <w:gridCol w:w="1250"/>
        <w:gridCol w:w="1500"/>
        <w:gridCol w:w="1527"/>
        <w:gridCol w:w="1252"/>
      </w:tblGrid>
      <w:tr w:rsidR="00C95667" w:rsidRPr="004E272D" w:rsidTr="00C95667">
        <w:trPr>
          <w:trHeight w:val="380"/>
        </w:trPr>
        <w:tc>
          <w:tcPr>
            <w:tcW w:w="1662" w:type="dxa"/>
            <w:vMerge w:val="restart"/>
          </w:tcPr>
          <w:p w:rsidR="00C95667" w:rsidRPr="004E272D" w:rsidRDefault="00C95667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67" w:rsidRPr="004E272D" w:rsidRDefault="00C95667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300" w:type="dxa"/>
            <w:gridSpan w:val="2"/>
          </w:tcPr>
          <w:p w:rsidR="00C95667" w:rsidRPr="004E272D" w:rsidRDefault="00C95667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2750" w:type="dxa"/>
            <w:gridSpan w:val="2"/>
          </w:tcPr>
          <w:p w:rsidR="00C95667" w:rsidRPr="00706B3C" w:rsidRDefault="00A711CC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  <w:r w:rsidR="00C95667" w:rsidRPr="00706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779" w:type="dxa"/>
            <w:gridSpan w:val="2"/>
          </w:tcPr>
          <w:p w:rsidR="00C95667" w:rsidRPr="004E272D" w:rsidRDefault="00C95667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C95667" w:rsidRPr="004E272D" w:rsidTr="00C95667">
        <w:trPr>
          <w:trHeight w:val="273"/>
        </w:trPr>
        <w:tc>
          <w:tcPr>
            <w:tcW w:w="1662" w:type="dxa"/>
            <w:vMerge/>
          </w:tcPr>
          <w:p w:rsidR="00C95667" w:rsidRPr="004E272D" w:rsidRDefault="00C95667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C95667" w:rsidRPr="004E272D" w:rsidRDefault="00C95667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80" w:type="dxa"/>
          </w:tcPr>
          <w:p w:rsidR="00C95667" w:rsidRPr="004E272D" w:rsidRDefault="00C95667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C95667" w:rsidRPr="004E272D" w:rsidRDefault="00C95667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500" w:type="dxa"/>
          </w:tcPr>
          <w:p w:rsidR="00C95667" w:rsidRPr="004E272D" w:rsidRDefault="00C95667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27" w:type="dxa"/>
          </w:tcPr>
          <w:p w:rsidR="00C95667" w:rsidRPr="004E272D" w:rsidRDefault="00C95667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252" w:type="dxa"/>
          </w:tcPr>
          <w:p w:rsidR="00C95667" w:rsidRPr="004E272D" w:rsidRDefault="00C95667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95667" w:rsidRPr="004E272D" w:rsidTr="00C95667">
        <w:trPr>
          <w:trHeight w:val="355"/>
        </w:trPr>
        <w:tc>
          <w:tcPr>
            <w:tcW w:w="1662" w:type="dxa"/>
          </w:tcPr>
          <w:p w:rsidR="00C95667" w:rsidRPr="004E272D" w:rsidRDefault="00C95667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Лексика</w:t>
            </w:r>
          </w:p>
        </w:tc>
        <w:tc>
          <w:tcPr>
            <w:tcW w:w="1520" w:type="dxa"/>
          </w:tcPr>
          <w:p w:rsidR="00C95667" w:rsidRPr="004E272D" w:rsidRDefault="00B54204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80" w:type="dxa"/>
          </w:tcPr>
          <w:p w:rsidR="00C95667" w:rsidRPr="004E272D" w:rsidRDefault="00B54204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9566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C95667" w:rsidRPr="004E272D" w:rsidRDefault="00C95667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6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C95667" w:rsidRPr="004E272D" w:rsidRDefault="00706B3C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C9566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7" w:type="dxa"/>
          </w:tcPr>
          <w:p w:rsidR="00C95667" w:rsidRPr="004E272D" w:rsidRDefault="00C95667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06B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2" w:type="dxa"/>
          </w:tcPr>
          <w:p w:rsidR="00C95667" w:rsidRPr="004E272D" w:rsidRDefault="00706B3C" w:rsidP="00B5420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566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667" w:rsidRPr="004E272D" w:rsidTr="00C95667">
        <w:trPr>
          <w:trHeight w:val="416"/>
        </w:trPr>
        <w:tc>
          <w:tcPr>
            <w:tcW w:w="1662" w:type="dxa"/>
          </w:tcPr>
          <w:p w:rsidR="00C95667" w:rsidRPr="004E272D" w:rsidRDefault="00C95667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Грам. строй</w:t>
            </w:r>
          </w:p>
        </w:tc>
        <w:tc>
          <w:tcPr>
            <w:tcW w:w="1520" w:type="dxa"/>
          </w:tcPr>
          <w:p w:rsidR="00C95667" w:rsidRPr="004E272D" w:rsidRDefault="00A663CF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C95667" w:rsidRPr="004E272D" w:rsidRDefault="00A663CF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9566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C95667" w:rsidRPr="004E272D" w:rsidRDefault="00C95667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6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C95667" w:rsidRPr="004E272D" w:rsidRDefault="00706B3C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5667" w:rsidRPr="004E272D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527" w:type="dxa"/>
          </w:tcPr>
          <w:p w:rsidR="00C95667" w:rsidRPr="004E272D" w:rsidRDefault="00A711CC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06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2" w:type="dxa"/>
          </w:tcPr>
          <w:p w:rsidR="00C95667" w:rsidRPr="004E272D" w:rsidRDefault="00706B3C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95667" w:rsidRPr="004E272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95667" w:rsidRPr="004E272D" w:rsidTr="00C95667">
        <w:trPr>
          <w:trHeight w:val="410"/>
        </w:trPr>
        <w:tc>
          <w:tcPr>
            <w:tcW w:w="1662" w:type="dxa"/>
          </w:tcPr>
          <w:p w:rsidR="00C95667" w:rsidRPr="004E272D" w:rsidRDefault="00C95667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Связная речь</w:t>
            </w:r>
          </w:p>
        </w:tc>
        <w:tc>
          <w:tcPr>
            <w:tcW w:w="1520" w:type="dxa"/>
          </w:tcPr>
          <w:p w:rsidR="00C95667" w:rsidRPr="004E272D" w:rsidRDefault="00A711CC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663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0" w:type="dxa"/>
          </w:tcPr>
          <w:p w:rsidR="00C95667" w:rsidRPr="004E272D" w:rsidRDefault="00A663CF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9566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C95667" w:rsidRPr="004E272D" w:rsidRDefault="00C95667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54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</w:tcPr>
          <w:p w:rsidR="00C95667" w:rsidRPr="004E272D" w:rsidRDefault="00B54204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C9566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7" w:type="dxa"/>
          </w:tcPr>
          <w:p w:rsidR="00C95667" w:rsidRPr="004E272D" w:rsidRDefault="00A711CC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06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C95667" w:rsidRPr="004E272D" w:rsidRDefault="00A711CC" w:rsidP="00B5420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66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667" w:rsidRPr="004E272D" w:rsidTr="00C95667">
        <w:trPr>
          <w:trHeight w:val="552"/>
        </w:trPr>
        <w:tc>
          <w:tcPr>
            <w:tcW w:w="1662" w:type="dxa"/>
          </w:tcPr>
          <w:p w:rsidR="00C95667" w:rsidRPr="004E272D" w:rsidRDefault="00C95667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Слоговая структура</w:t>
            </w:r>
          </w:p>
        </w:tc>
        <w:tc>
          <w:tcPr>
            <w:tcW w:w="1520" w:type="dxa"/>
          </w:tcPr>
          <w:p w:rsidR="00C95667" w:rsidRPr="004E272D" w:rsidRDefault="00A663CF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C95667" w:rsidRPr="004E272D" w:rsidRDefault="00A663CF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C9566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C95667" w:rsidRPr="004E272D" w:rsidRDefault="00A711CC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6B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C95667" w:rsidRPr="004E272D" w:rsidRDefault="00706B3C" w:rsidP="00B5420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C9566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7" w:type="dxa"/>
          </w:tcPr>
          <w:p w:rsidR="00C95667" w:rsidRPr="004E272D" w:rsidRDefault="00C95667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54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C95667" w:rsidRPr="004E272D" w:rsidRDefault="00A711CC" w:rsidP="00B5420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66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667" w:rsidRPr="004E272D" w:rsidTr="00C95667">
        <w:trPr>
          <w:trHeight w:val="431"/>
        </w:trPr>
        <w:tc>
          <w:tcPr>
            <w:tcW w:w="1662" w:type="dxa"/>
          </w:tcPr>
          <w:p w:rsidR="00C95667" w:rsidRPr="004E272D" w:rsidRDefault="00C95667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Звук</w:t>
            </w:r>
            <w:proofErr w:type="gramStart"/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произношение</w:t>
            </w:r>
          </w:p>
        </w:tc>
        <w:tc>
          <w:tcPr>
            <w:tcW w:w="1520" w:type="dxa"/>
          </w:tcPr>
          <w:p w:rsidR="00C95667" w:rsidRPr="004E272D" w:rsidRDefault="00A663CF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667" w:rsidRPr="004E2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C95667" w:rsidRPr="004E272D" w:rsidRDefault="00A663CF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9566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C95667" w:rsidRPr="004E272D" w:rsidRDefault="00A711CC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6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</w:tcPr>
          <w:p w:rsidR="00C95667" w:rsidRPr="004E272D" w:rsidRDefault="00706B3C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C9566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7" w:type="dxa"/>
          </w:tcPr>
          <w:p w:rsidR="00C95667" w:rsidRPr="004E272D" w:rsidRDefault="00706B3C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62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C95667" w:rsidRPr="004E272D" w:rsidRDefault="00706B3C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566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5667" w:rsidRPr="004E272D" w:rsidTr="00C95667">
        <w:trPr>
          <w:trHeight w:val="425"/>
        </w:trPr>
        <w:tc>
          <w:tcPr>
            <w:tcW w:w="1662" w:type="dxa"/>
          </w:tcPr>
          <w:p w:rsidR="00C95667" w:rsidRPr="004E272D" w:rsidRDefault="00C95667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Фонематика</w:t>
            </w:r>
            <w:proofErr w:type="spellEnd"/>
          </w:p>
        </w:tc>
        <w:tc>
          <w:tcPr>
            <w:tcW w:w="1520" w:type="dxa"/>
          </w:tcPr>
          <w:p w:rsidR="00C95667" w:rsidRPr="004E272D" w:rsidRDefault="00A663CF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667" w:rsidRPr="004E2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C95667" w:rsidRPr="004E272D" w:rsidRDefault="00A663CF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5667" w:rsidRPr="004E272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50" w:type="dxa"/>
          </w:tcPr>
          <w:p w:rsidR="00C95667" w:rsidRPr="004E272D" w:rsidRDefault="00706B3C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C95667" w:rsidRPr="004E272D" w:rsidRDefault="00C95667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95667" w:rsidRPr="004E272D" w:rsidRDefault="00706B3C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9566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7" w:type="dxa"/>
          </w:tcPr>
          <w:p w:rsidR="00C95667" w:rsidRPr="004E272D" w:rsidRDefault="00C95667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06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C95667" w:rsidRPr="004E272D" w:rsidRDefault="00706B3C" w:rsidP="00C9566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5667"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D13E1" w:rsidRDefault="006D13E1" w:rsidP="006D13E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3C59" w:rsidRPr="004E272D" w:rsidRDefault="006C7E5F" w:rsidP="006C7E5F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272D">
        <w:rPr>
          <w:rFonts w:ascii="Times New Roman" w:hAnsi="Times New Roman" w:cs="Times New Roman"/>
          <w:sz w:val="24"/>
          <w:szCs w:val="24"/>
          <w:u w:val="single"/>
        </w:rPr>
        <w:t>Результаты итоговой диагностики всех сторон речи в подготовительной логопедической гр</w:t>
      </w:r>
      <w:r w:rsidR="00561FA1">
        <w:rPr>
          <w:rFonts w:ascii="Times New Roman" w:hAnsi="Times New Roman" w:cs="Times New Roman"/>
          <w:sz w:val="24"/>
          <w:szCs w:val="24"/>
          <w:u w:val="single"/>
        </w:rPr>
        <w:t>уппе 201</w:t>
      </w:r>
      <w:r w:rsidR="008912DD">
        <w:rPr>
          <w:rFonts w:ascii="Times New Roman" w:hAnsi="Times New Roman" w:cs="Times New Roman"/>
          <w:sz w:val="24"/>
          <w:szCs w:val="24"/>
          <w:u w:val="single"/>
        </w:rPr>
        <w:t>9-2020</w:t>
      </w:r>
      <w:r w:rsidR="00D06A87" w:rsidRPr="004E27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E272D">
        <w:rPr>
          <w:rFonts w:ascii="Times New Roman" w:hAnsi="Times New Roman" w:cs="Times New Roman"/>
          <w:sz w:val="24"/>
          <w:szCs w:val="24"/>
          <w:u w:val="single"/>
        </w:rPr>
        <w:t>уч</w:t>
      </w:r>
      <w:proofErr w:type="spellEnd"/>
      <w:r w:rsidRPr="004E272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46BBF" w:rsidRPr="004E27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272D">
        <w:rPr>
          <w:rFonts w:ascii="Times New Roman" w:hAnsi="Times New Roman" w:cs="Times New Roman"/>
          <w:sz w:val="24"/>
          <w:szCs w:val="24"/>
          <w:u w:val="single"/>
        </w:rPr>
        <w:t>год.</w:t>
      </w:r>
    </w:p>
    <w:p w:rsidR="0094016B" w:rsidRPr="004E272D" w:rsidRDefault="00395188" w:rsidP="00B259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272D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4272323" cy="2259106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7E5F" w:rsidRPr="00B104AC" w:rsidRDefault="006C7E5F" w:rsidP="004709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04AC">
        <w:rPr>
          <w:rFonts w:ascii="Times New Roman" w:hAnsi="Times New Roman" w:cs="Times New Roman"/>
          <w:sz w:val="24"/>
          <w:szCs w:val="24"/>
        </w:rPr>
        <w:t>По результатам выводной ПМПК выпускники  данной логопедической  группы имеют следующий уровень речевого развития:</w:t>
      </w:r>
    </w:p>
    <w:p w:rsidR="006C7E5F" w:rsidRPr="00B104AC" w:rsidRDefault="006C7E5F" w:rsidP="004709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04AC">
        <w:rPr>
          <w:rFonts w:ascii="Times New Roman" w:hAnsi="Times New Roman" w:cs="Times New Roman"/>
          <w:sz w:val="24"/>
          <w:szCs w:val="24"/>
        </w:rPr>
        <w:t xml:space="preserve">Низкий уровень     </w:t>
      </w:r>
      <w:r w:rsidR="00295965" w:rsidRPr="00B104AC">
        <w:rPr>
          <w:rFonts w:ascii="Times New Roman" w:hAnsi="Times New Roman" w:cs="Times New Roman"/>
          <w:sz w:val="24"/>
          <w:szCs w:val="24"/>
        </w:rPr>
        <w:t>-</w:t>
      </w:r>
      <w:r w:rsidR="00B104AC" w:rsidRPr="00B104AC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B54204" w:rsidRPr="00B104AC" w:rsidRDefault="006C7E5F" w:rsidP="004709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04AC">
        <w:rPr>
          <w:rFonts w:ascii="Times New Roman" w:hAnsi="Times New Roman" w:cs="Times New Roman"/>
          <w:sz w:val="24"/>
          <w:szCs w:val="24"/>
        </w:rPr>
        <w:t xml:space="preserve">Средне - </w:t>
      </w:r>
      <w:r w:rsidR="007F3CD4" w:rsidRPr="00B104AC">
        <w:rPr>
          <w:rFonts w:ascii="Times New Roman" w:hAnsi="Times New Roman" w:cs="Times New Roman"/>
          <w:sz w:val="24"/>
          <w:szCs w:val="24"/>
        </w:rPr>
        <w:t>низкий уровень</w:t>
      </w:r>
      <w:r w:rsidRPr="00B104AC">
        <w:rPr>
          <w:rFonts w:ascii="Times New Roman" w:hAnsi="Times New Roman" w:cs="Times New Roman"/>
          <w:sz w:val="24"/>
          <w:szCs w:val="24"/>
        </w:rPr>
        <w:tab/>
      </w:r>
      <w:r w:rsidR="00B54204" w:rsidRPr="00B104AC">
        <w:rPr>
          <w:rFonts w:ascii="Times New Roman" w:hAnsi="Times New Roman" w:cs="Times New Roman"/>
          <w:sz w:val="24"/>
          <w:szCs w:val="24"/>
        </w:rPr>
        <w:t>1</w:t>
      </w:r>
      <w:r w:rsidR="009D6D25" w:rsidRPr="00B104AC">
        <w:rPr>
          <w:rFonts w:ascii="Times New Roman" w:hAnsi="Times New Roman" w:cs="Times New Roman"/>
          <w:sz w:val="24"/>
          <w:szCs w:val="24"/>
        </w:rPr>
        <w:t xml:space="preserve"> – </w:t>
      </w:r>
      <w:r w:rsidR="00B104AC" w:rsidRPr="00B104AC">
        <w:rPr>
          <w:rFonts w:ascii="Times New Roman" w:hAnsi="Times New Roman" w:cs="Times New Roman"/>
          <w:sz w:val="24"/>
          <w:szCs w:val="24"/>
        </w:rPr>
        <w:t>10</w:t>
      </w:r>
      <w:r w:rsidR="009D6D25" w:rsidRPr="00B104AC">
        <w:rPr>
          <w:rFonts w:ascii="Times New Roman" w:hAnsi="Times New Roman" w:cs="Times New Roman"/>
          <w:sz w:val="24"/>
          <w:szCs w:val="24"/>
        </w:rPr>
        <w:t>%</w:t>
      </w:r>
    </w:p>
    <w:p w:rsidR="006C7E5F" w:rsidRPr="00B104AC" w:rsidRDefault="00D63298" w:rsidP="004709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04AC">
        <w:rPr>
          <w:rFonts w:ascii="Times New Roman" w:hAnsi="Times New Roman" w:cs="Times New Roman"/>
          <w:sz w:val="24"/>
          <w:szCs w:val="24"/>
        </w:rPr>
        <w:t xml:space="preserve">Средний уровень </w:t>
      </w:r>
      <w:r w:rsidR="00A01646" w:rsidRPr="00B104AC">
        <w:rPr>
          <w:rFonts w:ascii="Times New Roman" w:hAnsi="Times New Roman" w:cs="Times New Roman"/>
          <w:sz w:val="24"/>
          <w:szCs w:val="24"/>
        </w:rPr>
        <w:t xml:space="preserve"> - </w:t>
      </w:r>
      <w:r w:rsidR="00B104AC" w:rsidRPr="00B104AC">
        <w:rPr>
          <w:rFonts w:ascii="Times New Roman" w:hAnsi="Times New Roman" w:cs="Times New Roman"/>
          <w:sz w:val="24"/>
          <w:szCs w:val="24"/>
        </w:rPr>
        <w:t>0</w:t>
      </w:r>
    </w:p>
    <w:p w:rsidR="006C7E5F" w:rsidRPr="00B104AC" w:rsidRDefault="007F3CD4" w:rsidP="004709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04AC">
        <w:rPr>
          <w:rFonts w:ascii="Times New Roman" w:hAnsi="Times New Roman" w:cs="Times New Roman"/>
          <w:sz w:val="24"/>
          <w:szCs w:val="24"/>
        </w:rPr>
        <w:t>Средневысокий уровень</w:t>
      </w:r>
      <w:r w:rsidR="009C06C3" w:rsidRPr="00B104AC">
        <w:rPr>
          <w:rFonts w:ascii="Times New Roman" w:hAnsi="Times New Roman" w:cs="Times New Roman"/>
          <w:sz w:val="24"/>
          <w:szCs w:val="24"/>
        </w:rPr>
        <w:tab/>
      </w:r>
      <w:r w:rsidR="00D64971" w:rsidRPr="00B104AC">
        <w:rPr>
          <w:rFonts w:ascii="Times New Roman" w:hAnsi="Times New Roman" w:cs="Times New Roman"/>
          <w:sz w:val="24"/>
          <w:szCs w:val="24"/>
        </w:rPr>
        <w:t xml:space="preserve">- </w:t>
      </w:r>
      <w:r w:rsidR="00B104AC" w:rsidRPr="00B104AC">
        <w:rPr>
          <w:rFonts w:ascii="Times New Roman" w:hAnsi="Times New Roman" w:cs="Times New Roman"/>
          <w:sz w:val="24"/>
          <w:szCs w:val="24"/>
        </w:rPr>
        <w:t>5</w:t>
      </w:r>
      <w:r w:rsidR="00D63298" w:rsidRPr="00B104AC">
        <w:rPr>
          <w:rFonts w:ascii="Times New Roman" w:hAnsi="Times New Roman" w:cs="Times New Roman"/>
          <w:sz w:val="24"/>
          <w:szCs w:val="24"/>
        </w:rPr>
        <w:t xml:space="preserve"> чел.   –</w:t>
      </w:r>
      <w:r w:rsidR="00786563" w:rsidRPr="00B104AC">
        <w:rPr>
          <w:rFonts w:ascii="Times New Roman" w:hAnsi="Times New Roman" w:cs="Times New Roman"/>
          <w:sz w:val="24"/>
          <w:szCs w:val="24"/>
        </w:rPr>
        <w:t xml:space="preserve"> </w:t>
      </w:r>
      <w:r w:rsidR="00B104AC" w:rsidRPr="00B104AC">
        <w:rPr>
          <w:rFonts w:ascii="Times New Roman" w:hAnsi="Times New Roman" w:cs="Times New Roman"/>
          <w:sz w:val="24"/>
          <w:szCs w:val="24"/>
        </w:rPr>
        <w:t>4</w:t>
      </w:r>
      <w:r w:rsidR="009D6D25" w:rsidRPr="00B104AC">
        <w:rPr>
          <w:rFonts w:ascii="Times New Roman" w:hAnsi="Times New Roman" w:cs="Times New Roman"/>
          <w:sz w:val="24"/>
          <w:szCs w:val="24"/>
        </w:rPr>
        <w:t>5</w:t>
      </w:r>
      <w:r w:rsidR="006C7E5F" w:rsidRPr="00B104AC">
        <w:rPr>
          <w:rFonts w:ascii="Times New Roman" w:hAnsi="Times New Roman" w:cs="Times New Roman"/>
          <w:sz w:val="24"/>
          <w:szCs w:val="24"/>
        </w:rPr>
        <w:t>%</w:t>
      </w:r>
    </w:p>
    <w:p w:rsidR="006C7E5F" w:rsidRPr="00B104AC" w:rsidRDefault="007F3CD4" w:rsidP="004709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04AC">
        <w:rPr>
          <w:rFonts w:ascii="Times New Roman" w:hAnsi="Times New Roman" w:cs="Times New Roman"/>
          <w:sz w:val="24"/>
          <w:szCs w:val="24"/>
        </w:rPr>
        <w:t>Высокий уровень</w:t>
      </w:r>
      <w:r w:rsidR="009C06C3" w:rsidRPr="00B104AC">
        <w:rPr>
          <w:rFonts w:ascii="Times New Roman" w:hAnsi="Times New Roman" w:cs="Times New Roman"/>
          <w:sz w:val="24"/>
          <w:szCs w:val="24"/>
        </w:rPr>
        <w:tab/>
      </w:r>
      <w:r w:rsidR="00786563" w:rsidRPr="00B104AC">
        <w:rPr>
          <w:rFonts w:ascii="Times New Roman" w:hAnsi="Times New Roman" w:cs="Times New Roman"/>
          <w:sz w:val="24"/>
          <w:szCs w:val="24"/>
        </w:rPr>
        <w:t xml:space="preserve">- </w:t>
      </w:r>
      <w:r w:rsidR="00B104AC" w:rsidRPr="00B104AC">
        <w:rPr>
          <w:rFonts w:ascii="Times New Roman" w:hAnsi="Times New Roman" w:cs="Times New Roman"/>
          <w:sz w:val="24"/>
          <w:szCs w:val="24"/>
        </w:rPr>
        <w:t>5</w:t>
      </w:r>
      <w:r w:rsidR="00786563" w:rsidRPr="00B104AC">
        <w:rPr>
          <w:rFonts w:ascii="Times New Roman" w:hAnsi="Times New Roman" w:cs="Times New Roman"/>
          <w:sz w:val="24"/>
          <w:szCs w:val="24"/>
        </w:rPr>
        <w:t xml:space="preserve"> чел. – </w:t>
      </w:r>
      <w:r w:rsidR="00B104AC" w:rsidRPr="00B104AC">
        <w:rPr>
          <w:rFonts w:ascii="Times New Roman" w:hAnsi="Times New Roman" w:cs="Times New Roman"/>
          <w:sz w:val="24"/>
          <w:szCs w:val="24"/>
        </w:rPr>
        <w:t>45</w:t>
      </w:r>
      <w:r w:rsidR="00295965" w:rsidRPr="00B104AC">
        <w:rPr>
          <w:rFonts w:ascii="Times New Roman" w:hAnsi="Times New Roman" w:cs="Times New Roman"/>
          <w:sz w:val="24"/>
          <w:szCs w:val="24"/>
        </w:rPr>
        <w:t>%</w:t>
      </w:r>
    </w:p>
    <w:p w:rsidR="006C7E5F" w:rsidRPr="004E272D" w:rsidRDefault="006C7E5F" w:rsidP="004709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>Анализ уровня готовности к обучению в школе выпускни</w:t>
      </w:r>
      <w:r w:rsidR="008912DD">
        <w:rPr>
          <w:rFonts w:ascii="Times New Roman" w:hAnsi="Times New Roman" w:cs="Times New Roman"/>
          <w:sz w:val="24"/>
          <w:szCs w:val="24"/>
        </w:rPr>
        <w:t>ков подготовительных групп «А» и</w:t>
      </w:r>
      <w:r w:rsidRPr="004E272D">
        <w:rPr>
          <w:rFonts w:ascii="Times New Roman" w:hAnsi="Times New Roman" w:cs="Times New Roman"/>
          <w:sz w:val="24"/>
          <w:szCs w:val="24"/>
        </w:rPr>
        <w:t xml:space="preserve"> «Б»</w:t>
      </w:r>
      <w:r w:rsidR="0081447D" w:rsidRPr="004E272D">
        <w:rPr>
          <w:rFonts w:ascii="Times New Roman" w:hAnsi="Times New Roman" w:cs="Times New Roman"/>
          <w:sz w:val="24"/>
          <w:szCs w:val="24"/>
        </w:rPr>
        <w:t xml:space="preserve"> </w:t>
      </w:r>
      <w:r w:rsidRPr="004E272D">
        <w:rPr>
          <w:rFonts w:ascii="Times New Roman" w:hAnsi="Times New Roman" w:cs="Times New Roman"/>
          <w:sz w:val="24"/>
          <w:szCs w:val="24"/>
        </w:rPr>
        <w:t xml:space="preserve"> показал, что дети данных групп могут быть охарактеризованы </w:t>
      </w:r>
      <w:r w:rsidR="00DE0848" w:rsidRPr="004E272D">
        <w:rPr>
          <w:rFonts w:ascii="Times New Roman" w:hAnsi="Times New Roman" w:cs="Times New Roman"/>
          <w:sz w:val="24"/>
          <w:szCs w:val="24"/>
        </w:rPr>
        <w:t>как готовые к обучению в школе, так как у</w:t>
      </w:r>
      <w:r w:rsidRPr="004E272D">
        <w:rPr>
          <w:rFonts w:ascii="Times New Roman" w:hAnsi="Times New Roman" w:cs="Times New Roman"/>
          <w:sz w:val="24"/>
          <w:szCs w:val="24"/>
        </w:rPr>
        <w:t>ровень интеллектуального развития у большинства воспитанников равен возрастной норме или превышает её.</w:t>
      </w:r>
    </w:p>
    <w:p w:rsidR="006C7E5F" w:rsidRDefault="006C7E5F" w:rsidP="004709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>Результаты диагностики готовности к обучению в школе воспитанников подготовительных групп М</w:t>
      </w:r>
      <w:r w:rsidR="0081447D" w:rsidRPr="004E272D">
        <w:rPr>
          <w:rFonts w:ascii="Times New Roman" w:hAnsi="Times New Roman" w:cs="Times New Roman"/>
          <w:sz w:val="24"/>
          <w:szCs w:val="24"/>
        </w:rPr>
        <w:t>Б</w:t>
      </w:r>
      <w:r w:rsidR="00A91BFC" w:rsidRPr="004E272D">
        <w:rPr>
          <w:rFonts w:ascii="Times New Roman" w:hAnsi="Times New Roman" w:cs="Times New Roman"/>
          <w:sz w:val="24"/>
          <w:szCs w:val="24"/>
        </w:rPr>
        <w:t>ДОУ д</w:t>
      </w:r>
      <w:r w:rsidRPr="004E272D">
        <w:rPr>
          <w:rFonts w:ascii="Times New Roman" w:hAnsi="Times New Roman" w:cs="Times New Roman"/>
          <w:sz w:val="24"/>
          <w:szCs w:val="24"/>
        </w:rPr>
        <w:t>етско</w:t>
      </w:r>
      <w:r w:rsidR="0081447D" w:rsidRPr="004E272D">
        <w:rPr>
          <w:rFonts w:ascii="Times New Roman" w:hAnsi="Times New Roman" w:cs="Times New Roman"/>
          <w:sz w:val="24"/>
          <w:szCs w:val="24"/>
        </w:rPr>
        <w:t>го сада № 7 «Ивушка» апр</w:t>
      </w:r>
      <w:r w:rsidR="008912DD">
        <w:rPr>
          <w:rFonts w:ascii="Times New Roman" w:hAnsi="Times New Roman" w:cs="Times New Roman"/>
          <w:sz w:val="24"/>
          <w:szCs w:val="24"/>
        </w:rPr>
        <w:t>ель 2020</w:t>
      </w:r>
      <w:r w:rsidR="005B008A" w:rsidRPr="004E272D">
        <w:rPr>
          <w:rFonts w:ascii="Times New Roman" w:hAnsi="Times New Roman" w:cs="Times New Roman"/>
          <w:sz w:val="24"/>
          <w:szCs w:val="24"/>
        </w:rPr>
        <w:t xml:space="preserve"> </w:t>
      </w:r>
      <w:r w:rsidRPr="004E272D">
        <w:rPr>
          <w:rFonts w:ascii="Times New Roman" w:hAnsi="Times New Roman" w:cs="Times New Roman"/>
          <w:sz w:val="24"/>
          <w:szCs w:val="24"/>
        </w:rPr>
        <w:t>г.</w:t>
      </w:r>
    </w:p>
    <w:p w:rsidR="00C95667" w:rsidRPr="004E272D" w:rsidRDefault="00C95667" w:rsidP="004709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7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567"/>
        <w:gridCol w:w="709"/>
        <w:gridCol w:w="850"/>
        <w:gridCol w:w="709"/>
        <w:gridCol w:w="539"/>
        <w:gridCol w:w="567"/>
        <w:gridCol w:w="709"/>
        <w:gridCol w:w="567"/>
        <w:gridCol w:w="704"/>
        <w:gridCol w:w="709"/>
        <w:gridCol w:w="708"/>
        <w:gridCol w:w="567"/>
        <w:gridCol w:w="709"/>
        <w:gridCol w:w="567"/>
      </w:tblGrid>
      <w:tr w:rsidR="00C67D31" w:rsidRPr="004E272D" w:rsidTr="00786563">
        <w:trPr>
          <w:cantSplit/>
          <w:trHeight w:val="257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7D31" w:rsidRPr="004E272D" w:rsidRDefault="00C67D31" w:rsidP="00C9566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интеллектуальной готовности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7D31" w:rsidRPr="004E272D" w:rsidRDefault="00C67D31" w:rsidP="00C9566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мышление</w:t>
            </w:r>
          </w:p>
          <w:p w:rsidR="00C67D31" w:rsidRPr="004E272D" w:rsidRDefault="00C67D31" w:rsidP="00C9566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D31" w:rsidRPr="004E272D" w:rsidRDefault="00C67D31" w:rsidP="00C9566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мышление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D31" w:rsidRPr="004E272D" w:rsidRDefault="00C67D31" w:rsidP="00C9566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Интуитивное  мышление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D31" w:rsidRPr="004E272D" w:rsidRDefault="00C67D31" w:rsidP="00C9566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 мышление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D31" w:rsidRPr="004E272D" w:rsidRDefault="00C67D31" w:rsidP="00C9566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Абстрактное  мышление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D31" w:rsidRPr="004E272D" w:rsidRDefault="00C67D31" w:rsidP="00C9566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мышление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D31" w:rsidRPr="004E272D" w:rsidRDefault="00C67D31" w:rsidP="00C9566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Образное мышление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D31" w:rsidRPr="004E272D" w:rsidRDefault="00C67D31" w:rsidP="00C9566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D31" w:rsidRPr="004E272D" w:rsidRDefault="00C67D31" w:rsidP="00C9566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память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D31" w:rsidRPr="004E272D" w:rsidRDefault="00C67D31" w:rsidP="00C9566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D31" w:rsidRPr="004E272D" w:rsidRDefault="00C67D31" w:rsidP="00C9566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переработки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D31" w:rsidRPr="004E272D" w:rsidRDefault="00C67D31" w:rsidP="00C9566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D31" w:rsidRPr="004E272D" w:rsidRDefault="00C67D31" w:rsidP="00C9566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Зрительно-моторная координация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D31" w:rsidRPr="004E272D" w:rsidRDefault="00C67D31" w:rsidP="00C9566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912DD" w:rsidRPr="004E272D" w:rsidTr="00786563">
        <w:trPr>
          <w:trHeight w:val="83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DD" w:rsidRPr="00C95667" w:rsidRDefault="008912DD" w:rsidP="007865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95667">
              <w:rPr>
                <w:rFonts w:ascii="Times New Roman" w:eastAsia="Times New Roman" w:hAnsi="Times New Roman" w:cs="Times New Roman"/>
              </w:rPr>
              <w:t>Входящая диагностика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</w:t>
            </w: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2.0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</w:t>
            </w: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</w:tr>
      <w:tr w:rsidR="008912DD" w:rsidRPr="004E272D" w:rsidTr="00786563">
        <w:trPr>
          <w:trHeight w:val="70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2DD" w:rsidRPr="00C95667" w:rsidRDefault="008912DD" w:rsidP="007865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95667">
              <w:rPr>
                <w:rFonts w:ascii="Times New Roman" w:eastAsia="Times New Roman" w:hAnsi="Times New Roman" w:cs="Times New Roman"/>
              </w:rPr>
              <w:lastRenderedPageBreak/>
              <w:t>Итоговая диагностика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t>2,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Pr="00342F93" w:rsidRDefault="008912DD" w:rsidP="00CF62F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2,1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t>1,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t>2,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912DD" w:rsidRPr="00342F93" w:rsidRDefault="008912DD" w:rsidP="00CF62F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,1</w:t>
            </w:r>
          </w:p>
        </w:tc>
      </w:tr>
    </w:tbl>
    <w:p w:rsidR="00D043D9" w:rsidRPr="004E272D" w:rsidRDefault="00D043D9" w:rsidP="00D67E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8A2" w:rsidRPr="004E272D" w:rsidRDefault="006C7E5F" w:rsidP="00D67E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 xml:space="preserve">Успешность коррекционной работы, проведённой всеми специалистами учреждения, подтверждается данными математической обработки с помощью критерия </w:t>
      </w:r>
      <w:proofErr w:type="spellStart"/>
      <w:r w:rsidRPr="004E272D">
        <w:rPr>
          <w:rFonts w:ascii="Times New Roman" w:hAnsi="Times New Roman" w:cs="Times New Roman"/>
          <w:sz w:val="24"/>
          <w:szCs w:val="24"/>
        </w:rPr>
        <w:t>Уилкоксона</w:t>
      </w:r>
      <w:proofErr w:type="spellEnd"/>
      <w:r w:rsidRPr="004E272D">
        <w:rPr>
          <w:rFonts w:ascii="Times New Roman" w:hAnsi="Times New Roman" w:cs="Times New Roman"/>
          <w:sz w:val="24"/>
          <w:szCs w:val="24"/>
        </w:rPr>
        <w:t>, которая по</w:t>
      </w:r>
      <w:r w:rsidR="00470907" w:rsidRPr="004E272D">
        <w:rPr>
          <w:rFonts w:ascii="Times New Roman" w:hAnsi="Times New Roman" w:cs="Times New Roman"/>
          <w:sz w:val="24"/>
          <w:szCs w:val="24"/>
        </w:rPr>
        <w:t>казала значимые различия по</w:t>
      </w:r>
      <w:r w:rsidRPr="004E272D">
        <w:rPr>
          <w:rFonts w:ascii="Times New Roman" w:hAnsi="Times New Roman" w:cs="Times New Roman"/>
          <w:sz w:val="24"/>
          <w:szCs w:val="24"/>
        </w:rPr>
        <w:t xml:space="preserve"> параметрам диагностики между результатами начала года и результатами в конце учебного</w:t>
      </w:r>
      <w:r w:rsidR="00786563">
        <w:rPr>
          <w:rFonts w:ascii="Times New Roman" w:hAnsi="Times New Roman" w:cs="Times New Roman"/>
          <w:sz w:val="24"/>
          <w:szCs w:val="24"/>
        </w:rPr>
        <w:t xml:space="preserve"> года. По итогам диагностики 100</w:t>
      </w:r>
      <w:r w:rsidRPr="004E272D">
        <w:rPr>
          <w:rFonts w:ascii="Times New Roman" w:hAnsi="Times New Roman" w:cs="Times New Roman"/>
          <w:sz w:val="24"/>
          <w:szCs w:val="24"/>
        </w:rPr>
        <w:t>% выпускников подготовительных групп готовы к обучению в ш</w:t>
      </w:r>
      <w:r w:rsidR="00295965" w:rsidRPr="004E272D">
        <w:rPr>
          <w:rFonts w:ascii="Times New Roman" w:hAnsi="Times New Roman" w:cs="Times New Roman"/>
          <w:sz w:val="24"/>
          <w:szCs w:val="24"/>
        </w:rPr>
        <w:t xml:space="preserve">коле по традиционной системе, </w:t>
      </w:r>
      <w:r w:rsidR="008912DD">
        <w:rPr>
          <w:rFonts w:ascii="Times New Roman" w:hAnsi="Times New Roman" w:cs="Times New Roman"/>
          <w:sz w:val="24"/>
          <w:szCs w:val="24"/>
        </w:rPr>
        <w:t>86</w:t>
      </w:r>
      <w:r w:rsidR="00146042" w:rsidRPr="004E272D">
        <w:rPr>
          <w:rFonts w:ascii="Times New Roman" w:hAnsi="Times New Roman" w:cs="Times New Roman"/>
          <w:sz w:val="24"/>
          <w:szCs w:val="24"/>
        </w:rPr>
        <w:t xml:space="preserve">% из них готовы к </w:t>
      </w:r>
      <w:r w:rsidR="007F3CD4" w:rsidRPr="004E272D">
        <w:rPr>
          <w:rFonts w:ascii="Times New Roman" w:hAnsi="Times New Roman" w:cs="Times New Roman"/>
          <w:sz w:val="24"/>
          <w:szCs w:val="24"/>
        </w:rPr>
        <w:t>обучению в</w:t>
      </w:r>
      <w:r w:rsidR="00146042" w:rsidRPr="004E272D">
        <w:rPr>
          <w:rFonts w:ascii="Times New Roman" w:hAnsi="Times New Roman" w:cs="Times New Roman"/>
          <w:sz w:val="24"/>
          <w:szCs w:val="24"/>
        </w:rPr>
        <w:t xml:space="preserve"> школе п</w:t>
      </w:r>
      <w:r w:rsidRPr="004E272D">
        <w:rPr>
          <w:rFonts w:ascii="Times New Roman" w:hAnsi="Times New Roman" w:cs="Times New Roman"/>
          <w:sz w:val="24"/>
          <w:szCs w:val="24"/>
        </w:rPr>
        <w:t>о развивающим программам.</w:t>
      </w:r>
    </w:p>
    <w:p w:rsidR="006C7E5F" w:rsidRPr="004E272D" w:rsidRDefault="006C7E5F" w:rsidP="00D67E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>Анализ результатов готовности к обучению</w:t>
      </w:r>
      <w:r w:rsidR="00EB108E" w:rsidRPr="004E272D">
        <w:rPr>
          <w:rFonts w:ascii="Times New Roman" w:hAnsi="Times New Roman" w:cs="Times New Roman"/>
          <w:sz w:val="24"/>
          <w:szCs w:val="24"/>
        </w:rPr>
        <w:t xml:space="preserve"> в школе в течение последних пяти</w:t>
      </w:r>
      <w:r w:rsidRPr="004E272D">
        <w:rPr>
          <w:rFonts w:ascii="Times New Roman" w:hAnsi="Times New Roman" w:cs="Times New Roman"/>
          <w:sz w:val="24"/>
          <w:szCs w:val="24"/>
        </w:rPr>
        <w:t xml:space="preserve"> л</w:t>
      </w:r>
      <w:r w:rsidR="00720BE1" w:rsidRPr="004E272D">
        <w:rPr>
          <w:rFonts w:ascii="Times New Roman" w:hAnsi="Times New Roman" w:cs="Times New Roman"/>
          <w:sz w:val="24"/>
          <w:szCs w:val="24"/>
        </w:rPr>
        <w:t>ет говорит о  стабильных результатах</w:t>
      </w:r>
      <w:r w:rsidRPr="004E272D">
        <w:rPr>
          <w:rFonts w:ascii="Times New Roman" w:hAnsi="Times New Roman" w:cs="Times New Roman"/>
          <w:sz w:val="24"/>
          <w:szCs w:val="24"/>
        </w:rPr>
        <w:t xml:space="preserve"> работы педагогического коллектива в направлении подготовки детей к обучению в школе:</w:t>
      </w:r>
    </w:p>
    <w:p w:rsidR="00295965" w:rsidRDefault="00295965" w:rsidP="002959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 xml:space="preserve">2015 – 2016 </w:t>
      </w:r>
      <w:proofErr w:type="spellStart"/>
      <w:r w:rsidRPr="004E272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4E272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E272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E272D">
        <w:rPr>
          <w:rFonts w:ascii="Times New Roman" w:hAnsi="Times New Roman" w:cs="Times New Roman"/>
          <w:sz w:val="24"/>
          <w:szCs w:val="24"/>
        </w:rPr>
        <w:t xml:space="preserve">    -            2,1 балла</w:t>
      </w:r>
    </w:p>
    <w:p w:rsidR="00786563" w:rsidRDefault="00786563" w:rsidP="007865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 – 2017</w:t>
      </w:r>
      <w:r w:rsidRPr="004E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72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4E272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E272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E272D">
        <w:rPr>
          <w:rFonts w:ascii="Times New Roman" w:hAnsi="Times New Roman" w:cs="Times New Roman"/>
          <w:sz w:val="24"/>
          <w:szCs w:val="24"/>
        </w:rPr>
        <w:t xml:space="preserve">    -            2,1 балла</w:t>
      </w:r>
    </w:p>
    <w:p w:rsidR="00996217" w:rsidRDefault="0027330A" w:rsidP="002733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E272D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72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4E272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E272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E272D">
        <w:rPr>
          <w:rFonts w:ascii="Times New Roman" w:hAnsi="Times New Roman" w:cs="Times New Roman"/>
          <w:sz w:val="24"/>
          <w:szCs w:val="24"/>
        </w:rPr>
        <w:t xml:space="preserve">    -            2,1 балла</w:t>
      </w:r>
    </w:p>
    <w:p w:rsidR="00996217" w:rsidRDefault="009D6D25" w:rsidP="006D13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272D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E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72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4E272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E272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E272D">
        <w:rPr>
          <w:rFonts w:ascii="Times New Roman" w:hAnsi="Times New Roman" w:cs="Times New Roman"/>
          <w:sz w:val="24"/>
          <w:szCs w:val="24"/>
        </w:rPr>
        <w:t xml:space="preserve">    -            2,1 балла</w:t>
      </w:r>
    </w:p>
    <w:p w:rsidR="008912DD" w:rsidRPr="004E272D" w:rsidRDefault="008912DD" w:rsidP="008912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– 2020</w:t>
      </w:r>
      <w:r w:rsidRPr="004E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72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4E272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E272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E272D">
        <w:rPr>
          <w:rFonts w:ascii="Times New Roman" w:hAnsi="Times New Roman" w:cs="Times New Roman"/>
          <w:sz w:val="24"/>
          <w:szCs w:val="24"/>
        </w:rPr>
        <w:t xml:space="preserve">    -            2,1 балла</w:t>
      </w:r>
    </w:p>
    <w:p w:rsidR="008912DD" w:rsidRDefault="008912DD" w:rsidP="006D13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D13E1" w:rsidRPr="006D13E1" w:rsidRDefault="006D13E1" w:rsidP="006D13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C7E5F" w:rsidRPr="009E57F6" w:rsidRDefault="006C7E5F" w:rsidP="006C7E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7F6">
        <w:rPr>
          <w:rFonts w:ascii="Times New Roman" w:hAnsi="Times New Roman" w:cs="Times New Roman"/>
          <w:b/>
          <w:sz w:val="24"/>
          <w:szCs w:val="24"/>
          <w:u w:val="single"/>
        </w:rPr>
        <w:t>5.Анализ здоровья и физического развития воспитанников.</w:t>
      </w:r>
    </w:p>
    <w:p w:rsidR="006C7E5F" w:rsidRPr="002957DE" w:rsidRDefault="00E50A5D" w:rsidP="00D67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DE">
        <w:rPr>
          <w:rFonts w:ascii="Times New Roman" w:hAnsi="Times New Roman" w:cs="Times New Roman"/>
          <w:sz w:val="24"/>
          <w:szCs w:val="24"/>
        </w:rPr>
        <w:t xml:space="preserve">В </w:t>
      </w:r>
      <w:r w:rsidR="006C7E5F" w:rsidRPr="002957DE">
        <w:rPr>
          <w:rFonts w:ascii="Times New Roman" w:hAnsi="Times New Roman" w:cs="Times New Roman"/>
          <w:sz w:val="24"/>
          <w:szCs w:val="24"/>
        </w:rPr>
        <w:t>учреждении проводятся как традиционные, так и нетрадиционные виды занятий, позволяющие детям овладеть целыми комплексами упражнений, способствующих развитию силы, скоростно-силовых качеств и выносливости. Осуществляется индивидуально-дифференцированный  подход к детям, учитывающий уровень физической подготовки и здоровья. Благодаря продуктивности и результативности занятий, уровень физической готовности детей по сравнению с началом учебног</w:t>
      </w:r>
      <w:r w:rsidR="00690E32" w:rsidRPr="002957DE">
        <w:rPr>
          <w:rFonts w:ascii="Times New Roman" w:hAnsi="Times New Roman" w:cs="Times New Roman"/>
          <w:sz w:val="24"/>
          <w:szCs w:val="24"/>
        </w:rPr>
        <w:t>о года возрос на</w:t>
      </w:r>
      <w:r w:rsidR="00690E32" w:rsidRPr="004E27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57F6" w:rsidRPr="009B313A">
        <w:rPr>
          <w:rFonts w:ascii="Times New Roman" w:hAnsi="Times New Roman" w:cs="Times New Roman"/>
          <w:sz w:val="24"/>
          <w:szCs w:val="24"/>
        </w:rPr>
        <w:t>8</w:t>
      </w:r>
      <w:r w:rsidR="002957DE" w:rsidRPr="009B313A">
        <w:rPr>
          <w:rFonts w:ascii="Times New Roman" w:hAnsi="Times New Roman" w:cs="Times New Roman"/>
          <w:sz w:val="24"/>
          <w:szCs w:val="24"/>
        </w:rPr>
        <w:t>4</w:t>
      </w:r>
      <w:r w:rsidR="006C7E5F" w:rsidRPr="009B313A">
        <w:rPr>
          <w:rFonts w:ascii="Times New Roman" w:hAnsi="Times New Roman" w:cs="Times New Roman"/>
          <w:sz w:val="24"/>
          <w:szCs w:val="24"/>
        </w:rPr>
        <w:t>%.</w:t>
      </w:r>
      <w:r w:rsidR="006C7E5F" w:rsidRPr="004E27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7E5F" w:rsidRPr="002957DE">
        <w:rPr>
          <w:rFonts w:ascii="Times New Roman" w:hAnsi="Times New Roman" w:cs="Times New Roman"/>
          <w:sz w:val="24"/>
          <w:szCs w:val="24"/>
        </w:rPr>
        <w:t>Усвоение детьми основных видов движений соответствует возрастным параметрам.</w:t>
      </w:r>
    </w:p>
    <w:p w:rsidR="006C7E5F" w:rsidRPr="009E57F6" w:rsidRDefault="00857AF1" w:rsidP="00D67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E57F6">
        <w:rPr>
          <w:rFonts w:ascii="Times New Roman" w:hAnsi="Times New Roman" w:cs="Times New Roman"/>
          <w:sz w:val="24"/>
          <w:szCs w:val="24"/>
        </w:rPr>
        <w:t xml:space="preserve">По результатам мониторинга </w:t>
      </w:r>
      <w:r w:rsidR="0047116A" w:rsidRPr="009E57F6">
        <w:rPr>
          <w:rFonts w:ascii="Times New Roman" w:hAnsi="Times New Roman" w:cs="Times New Roman"/>
          <w:sz w:val="24"/>
          <w:szCs w:val="24"/>
        </w:rPr>
        <w:t>развитие физ</w:t>
      </w:r>
      <w:r w:rsidR="00FE32DC" w:rsidRPr="009E57F6">
        <w:rPr>
          <w:rFonts w:ascii="Times New Roman" w:hAnsi="Times New Roman" w:cs="Times New Roman"/>
          <w:sz w:val="24"/>
          <w:szCs w:val="24"/>
        </w:rPr>
        <w:t>ических качеств улучшилось на</w:t>
      </w:r>
      <w:r w:rsidR="002957DE" w:rsidRPr="009E57F6">
        <w:rPr>
          <w:rFonts w:ascii="Times New Roman" w:hAnsi="Times New Roman" w:cs="Times New Roman"/>
          <w:sz w:val="24"/>
          <w:szCs w:val="24"/>
        </w:rPr>
        <w:t xml:space="preserve"> 52</w:t>
      </w:r>
      <w:r w:rsidR="0047116A" w:rsidRPr="009E57F6">
        <w:rPr>
          <w:rFonts w:ascii="Times New Roman" w:hAnsi="Times New Roman" w:cs="Times New Roman"/>
          <w:sz w:val="24"/>
          <w:szCs w:val="24"/>
        </w:rPr>
        <w:t>%, моторики</w:t>
      </w:r>
      <w:r w:rsidR="00D266AC" w:rsidRPr="009E57F6">
        <w:rPr>
          <w:rFonts w:ascii="Times New Roman" w:hAnsi="Times New Roman" w:cs="Times New Roman"/>
          <w:sz w:val="24"/>
          <w:szCs w:val="24"/>
        </w:rPr>
        <w:t xml:space="preserve"> </w:t>
      </w:r>
      <w:r w:rsidR="0047116A" w:rsidRPr="009E57F6">
        <w:rPr>
          <w:rFonts w:ascii="Times New Roman" w:hAnsi="Times New Roman" w:cs="Times New Roman"/>
          <w:sz w:val="24"/>
          <w:szCs w:val="24"/>
        </w:rPr>
        <w:t xml:space="preserve">(крупной и мелкой) </w:t>
      </w:r>
      <w:r w:rsidR="00237723" w:rsidRPr="009E57F6">
        <w:rPr>
          <w:rFonts w:ascii="Times New Roman" w:hAnsi="Times New Roman" w:cs="Times New Roman"/>
          <w:sz w:val="24"/>
          <w:szCs w:val="24"/>
        </w:rPr>
        <w:t>–</w:t>
      </w:r>
      <w:r w:rsidR="0047116A" w:rsidRPr="009E57F6">
        <w:rPr>
          <w:rFonts w:ascii="Times New Roman" w:hAnsi="Times New Roman" w:cs="Times New Roman"/>
          <w:sz w:val="24"/>
          <w:szCs w:val="24"/>
        </w:rPr>
        <w:t xml:space="preserve"> на</w:t>
      </w:r>
      <w:r w:rsidR="00FE32DC" w:rsidRPr="009E57F6">
        <w:rPr>
          <w:rFonts w:ascii="Times New Roman" w:hAnsi="Times New Roman" w:cs="Times New Roman"/>
          <w:sz w:val="24"/>
          <w:szCs w:val="24"/>
        </w:rPr>
        <w:t xml:space="preserve"> </w:t>
      </w:r>
      <w:r w:rsidR="002957DE" w:rsidRPr="009E57F6">
        <w:rPr>
          <w:rFonts w:ascii="Times New Roman" w:hAnsi="Times New Roman" w:cs="Times New Roman"/>
          <w:sz w:val="24"/>
          <w:szCs w:val="24"/>
        </w:rPr>
        <w:t>51%, усвоение ОВД на 64</w:t>
      </w:r>
      <w:r w:rsidR="001E768E" w:rsidRPr="009E57F6">
        <w:rPr>
          <w:rFonts w:ascii="Times New Roman" w:hAnsi="Times New Roman" w:cs="Times New Roman"/>
          <w:sz w:val="24"/>
          <w:szCs w:val="24"/>
        </w:rPr>
        <w:t xml:space="preserve">% </w:t>
      </w:r>
      <w:r w:rsidR="006C7E5F" w:rsidRPr="009E57F6">
        <w:rPr>
          <w:rFonts w:ascii="Times New Roman" w:hAnsi="Times New Roman" w:cs="Times New Roman"/>
          <w:sz w:val="24"/>
          <w:szCs w:val="24"/>
        </w:rPr>
        <w:t>(Приложение № 5</w:t>
      </w:r>
      <w:r w:rsidR="00116B04" w:rsidRPr="009E57F6">
        <w:rPr>
          <w:rFonts w:ascii="Times New Roman" w:hAnsi="Times New Roman" w:cs="Times New Roman"/>
          <w:sz w:val="24"/>
          <w:szCs w:val="24"/>
        </w:rPr>
        <w:t>)</w:t>
      </w:r>
      <w:r w:rsidR="001E768E" w:rsidRPr="009E57F6">
        <w:rPr>
          <w:rFonts w:ascii="Times New Roman" w:hAnsi="Times New Roman" w:cs="Times New Roman"/>
          <w:sz w:val="24"/>
          <w:szCs w:val="24"/>
        </w:rPr>
        <w:t>.</w:t>
      </w:r>
    </w:p>
    <w:p w:rsidR="006C7E5F" w:rsidRPr="009B313A" w:rsidRDefault="006C7E5F" w:rsidP="002957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13A">
        <w:rPr>
          <w:rFonts w:ascii="Times New Roman" w:hAnsi="Times New Roman" w:cs="Times New Roman"/>
          <w:sz w:val="24"/>
          <w:szCs w:val="24"/>
        </w:rPr>
        <w:t xml:space="preserve"> Общая заболеваемость на 1 ребёнка составила </w:t>
      </w:r>
      <w:r w:rsidR="00C15125" w:rsidRPr="009B313A">
        <w:rPr>
          <w:rFonts w:ascii="Times New Roman" w:hAnsi="Times New Roman" w:cs="Times New Roman"/>
          <w:sz w:val="24"/>
          <w:szCs w:val="24"/>
        </w:rPr>
        <w:t xml:space="preserve"> </w:t>
      </w:r>
      <w:r w:rsidR="006D13E1">
        <w:rPr>
          <w:rFonts w:ascii="Times New Roman" w:hAnsi="Times New Roman" w:cs="Times New Roman"/>
          <w:sz w:val="24"/>
          <w:szCs w:val="24"/>
        </w:rPr>
        <w:t>6,</w:t>
      </w:r>
      <w:r w:rsidR="00603572">
        <w:rPr>
          <w:rFonts w:ascii="Times New Roman" w:hAnsi="Times New Roman" w:cs="Times New Roman"/>
          <w:sz w:val="24"/>
          <w:szCs w:val="24"/>
        </w:rPr>
        <w:t>4</w:t>
      </w:r>
      <w:r w:rsidR="002C6229" w:rsidRPr="009B3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229" w:rsidRPr="009B313A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="002C6229" w:rsidRPr="009B313A">
        <w:rPr>
          <w:rFonts w:ascii="Times New Roman" w:hAnsi="Times New Roman" w:cs="Times New Roman"/>
          <w:sz w:val="24"/>
          <w:szCs w:val="24"/>
        </w:rPr>
        <w:t>.</w:t>
      </w:r>
    </w:p>
    <w:p w:rsidR="006C7E5F" w:rsidRPr="002957DE" w:rsidRDefault="006C7E5F" w:rsidP="00D67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957DE">
        <w:rPr>
          <w:rFonts w:ascii="Times New Roman" w:hAnsi="Times New Roman" w:cs="Times New Roman"/>
          <w:sz w:val="24"/>
          <w:szCs w:val="24"/>
        </w:rPr>
        <w:t>Для повышения двигательной активности детей проводятся развлечения, праздники на которых используется спортивно-игровое оборудование, создаются вариативные и усложнённые условия для выполнения различных физкультурных упражнений, благодаря чему дети приучаются проявлять находчивость, решительность, смелость, самостоятельность.</w:t>
      </w:r>
    </w:p>
    <w:p w:rsidR="006C7E5F" w:rsidRPr="002957DE" w:rsidRDefault="006C7E5F" w:rsidP="00D67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DE">
        <w:rPr>
          <w:rFonts w:ascii="Times New Roman" w:hAnsi="Times New Roman" w:cs="Times New Roman"/>
          <w:sz w:val="24"/>
          <w:szCs w:val="24"/>
        </w:rPr>
        <w:tab/>
        <w:t>В учреждении соблюдается двигательный режим воспитанников.</w:t>
      </w:r>
    </w:p>
    <w:p w:rsidR="006C7E5F" w:rsidRPr="002957DE" w:rsidRDefault="006C7E5F" w:rsidP="00D67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DE">
        <w:rPr>
          <w:rFonts w:ascii="Times New Roman" w:hAnsi="Times New Roman" w:cs="Times New Roman"/>
          <w:sz w:val="24"/>
          <w:szCs w:val="24"/>
        </w:rPr>
        <w:t>Систематически проводятся:</w:t>
      </w:r>
    </w:p>
    <w:p w:rsidR="006C7E5F" w:rsidRPr="002957DE" w:rsidRDefault="006C7E5F" w:rsidP="00D67E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DE">
        <w:rPr>
          <w:rFonts w:ascii="Times New Roman" w:hAnsi="Times New Roman" w:cs="Times New Roman"/>
          <w:sz w:val="24"/>
          <w:szCs w:val="24"/>
        </w:rPr>
        <w:t>утренняя гимнастика, как средство тренировки и закаливания организма;</w:t>
      </w:r>
    </w:p>
    <w:p w:rsidR="006C7E5F" w:rsidRPr="002957DE" w:rsidRDefault="006C7E5F" w:rsidP="00D67E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DE">
        <w:rPr>
          <w:rFonts w:ascii="Times New Roman" w:hAnsi="Times New Roman" w:cs="Times New Roman"/>
          <w:sz w:val="24"/>
          <w:szCs w:val="24"/>
        </w:rPr>
        <w:t>подвижные игры на прогулке;</w:t>
      </w:r>
    </w:p>
    <w:p w:rsidR="006C7E5F" w:rsidRPr="002957DE" w:rsidRDefault="006C7E5F" w:rsidP="00D67E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DE">
        <w:rPr>
          <w:rFonts w:ascii="Times New Roman" w:hAnsi="Times New Roman" w:cs="Times New Roman"/>
          <w:sz w:val="24"/>
          <w:szCs w:val="24"/>
        </w:rPr>
        <w:t>физминутки на занятиях;</w:t>
      </w:r>
    </w:p>
    <w:p w:rsidR="006C7E5F" w:rsidRPr="002957DE" w:rsidRDefault="006C7E5F" w:rsidP="00D67E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DE">
        <w:rPr>
          <w:rFonts w:ascii="Times New Roman" w:hAnsi="Times New Roman" w:cs="Times New Roman"/>
          <w:sz w:val="24"/>
          <w:szCs w:val="24"/>
        </w:rPr>
        <w:t>бодрящая гимнастика и закаливающие процедуры, с комплексами упражнений для профилактики плоскостопия и сколиоза;</w:t>
      </w:r>
    </w:p>
    <w:p w:rsidR="006C7E5F" w:rsidRPr="002957DE" w:rsidRDefault="006C7E5F" w:rsidP="00D67E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DE">
        <w:rPr>
          <w:rFonts w:ascii="Times New Roman" w:hAnsi="Times New Roman" w:cs="Times New Roman"/>
          <w:sz w:val="24"/>
          <w:szCs w:val="24"/>
        </w:rPr>
        <w:lastRenderedPageBreak/>
        <w:t>медико-педагогический контроль над соблюдением режима проветривания и пребывания на свежем воздухе.</w:t>
      </w:r>
    </w:p>
    <w:p w:rsidR="006C7E5F" w:rsidRPr="002957DE" w:rsidRDefault="006C7E5F" w:rsidP="00D67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DE">
        <w:rPr>
          <w:rFonts w:ascii="Times New Roman" w:hAnsi="Times New Roman" w:cs="Times New Roman"/>
          <w:sz w:val="24"/>
          <w:szCs w:val="24"/>
        </w:rPr>
        <w:t>Основной задачей медицинского персонала учреждения является четкая организация работы по наблюдению за состоянием здоровья детей. Важный этап это проведение профилактических мероприятий, направленных на обеспечение правильного физического и нервно-психического развития, а так же  снижение заболеваемости:</w:t>
      </w:r>
    </w:p>
    <w:p w:rsidR="006C7E5F" w:rsidRPr="002957DE" w:rsidRDefault="006C7E5F" w:rsidP="00D67E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7DE">
        <w:rPr>
          <w:rFonts w:ascii="Times New Roman" w:hAnsi="Times New Roman" w:cs="Times New Roman"/>
          <w:sz w:val="24"/>
          <w:szCs w:val="24"/>
        </w:rPr>
        <w:t>оксалиновая</w:t>
      </w:r>
      <w:proofErr w:type="spellEnd"/>
      <w:r w:rsidRPr="002957DE">
        <w:rPr>
          <w:rFonts w:ascii="Times New Roman" w:hAnsi="Times New Roman" w:cs="Times New Roman"/>
          <w:sz w:val="24"/>
          <w:szCs w:val="24"/>
        </w:rPr>
        <w:t xml:space="preserve"> мазь, </w:t>
      </w:r>
      <w:proofErr w:type="spellStart"/>
      <w:r w:rsidRPr="002957DE">
        <w:rPr>
          <w:rFonts w:ascii="Times New Roman" w:hAnsi="Times New Roman" w:cs="Times New Roman"/>
          <w:sz w:val="24"/>
          <w:szCs w:val="24"/>
        </w:rPr>
        <w:t>чесночно-луковые</w:t>
      </w:r>
      <w:proofErr w:type="spellEnd"/>
      <w:r w:rsidRPr="002957DE">
        <w:rPr>
          <w:rFonts w:ascii="Times New Roman" w:hAnsi="Times New Roman" w:cs="Times New Roman"/>
          <w:sz w:val="24"/>
          <w:szCs w:val="24"/>
        </w:rPr>
        <w:t xml:space="preserve"> закуски, аскорбиновая кислота в 3-е блюдо;</w:t>
      </w:r>
    </w:p>
    <w:p w:rsidR="006C7E5F" w:rsidRPr="002957DE" w:rsidRDefault="006C7E5F" w:rsidP="00D67E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7DE">
        <w:rPr>
          <w:rFonts w:ascii="Times New Roman" w:hAnsi="Times New Roman" w:cs="Times New Roman"/>
          <w:sz w:val="24"/>
          <w:szCs w:val="24"/>
        </w:rPr>
        <w:t>профпрививки</w:t>
      </w:r>
      <w:proofErr w:type="spellEnd"/>
      <w:r w:rsidRPr="002957DE">
        <w:rPr>
          <w:rFonts w:ascii="Times New Roman" w:hAnsi="Times New Roman" w:cs="Times New Roman"/>
          <w:sz w:val="24"/>
          <w:szCs w:val="24"/>
        </w:rPr>
        <w:t xml:space="preserve"> против гриппа;</w:t>
      </w:r>
    </w:p>
    <w:p w:rsidR="006C7E5F" w:rsidRPr="002957DE" w:rsidRDefault="006C7E5F" w:rsidP="00D67E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DE">
        <w:rPr>
          <w:rFonts w:ascii="Times New Roman" w:hAnsi="Times New Roman" w:cs="Times New Roman"/>
          <w:sz w:val="24"/>
          <w:szCs w:val="24"/>
        </w:rPr>
        <w:t>плановые прививки;</w:t>
      </w:r>
    </w:p>
    <w:p w:rsidR="006C7E5F" w:rsidRPr="002957DE" w:rsidRDefault="006C7E5F" w:rsidP="00D67E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DE">
        <w:rPr>
          <w:rFonts w:ascii="Times New Roman" w:hAnsi="Times New Roman" w:cs="Times New Roman"/>
          <w:sz w:val="24"/>
          <w:szCs w:val="24"/>
        </w:rPr>
        <w:t>осмотр врача педиатра по декретированным возрастам;</w:t>
      </w:r>
    </w:p>
    <w:p w:rsidR="006C7E5F" w:rsidRPr="002957DE" w:rsidRDefault="006C7E5F" w:rsidP="00D67E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DE">
        <w:rPr>
          <w:rFonts w:ascii="Times New Roman" w:hAnsi="Times New Roman" w:cs="Times New Roman"/>
          <w:sz w:val="24"/>
          <w:szCs w:val="24"/>
        </w:rPr>
        <w:t>внеплановые прививки (гепатит В, краснуха)</w:t>
      </w:r>
    </w:p>
    <w:p w:rsidR="006C7E5F" w:rsidRPr="002957DE" w:rsidRDefault="006C7E5F" w:rsidP="00D67E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DE">
        <w:rPr>
          <w:rFonts w:ascii="Times New Roman" w:hAnsi="Times New Roman" w:cs="Times New Roman"/>
          <w:sz w:val="24"/>
          <w:szCs w:val="24"/>
        </w:rPr>
        <w:t>осмотр врачей - специалистов  1 раз в год.</w:t>
      </w:r>
    </w:p>
    <w:p w:rsidR="006C7E5F" w:rsidRPr="002957DE" w:rsidRDefault="006C7E5F" w:rsidP="00D67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DE">
        <w:rPr>
          <w:rFonts w:ascii="Times New Roman" w:hAnsi="Times New Roman" w:cs="Times New Roman"/>
          <w:sz w:val="24"/>
          <w:szCs w:val="24"/>
        </w:rPr>
        <w:t>В учреждении выполняются принципы рационального здорового питания детей: регулярность, полноценность, разнообразие путём соблюдения режима питания, норм потребления продуктов, гигиены питания и индивидуального подхода к детям во время приёма пищи.</w:t>
      </w:r>
    </w:p>
    <w:p w:rsidR="00D266AC" w:rsidRPr="002957DE" w:rsidRDefault="006C7E5F" w:rsidP="00D67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DE">
        <w:rPr>
          <w:rFonts w:ascii="Times New Roman" w:hAnsi="Times New Roman" w:cs="Times New Roman"/>
          <w:sz w:val="24"/>
          <w:szCs w:val="24"/>
        </w:rPr>
        <w:tab/>
        <w:t>Работа по формированию представлений и навыков здорового образа жизни велась в ходе реализации комплексной программы и была интегрирована как в специально орган</w:t>
      </w:r>
      <w:r w:rsidR="0073250F" w:rsidRPr="002957DE">
        <w:rPr>
          <w:rFonts w:ascii="Times New Roman" w:hAnsi="Times New Roman" w:cs="Times New Roman"/>
          <w:sz w:val="24"/>
          <w:szCs w:val="24"/>
        </w:rPr>
        <w:t>изованную образовательную деятельность</w:t>
      </w:r>
      <w:r w:rsidRPr="002957DE">
        <w:rPr>
          <w:rFonts w:ascii="Times New Roman" w:hAnsi="Times New Roman" w:cs="Times New Roman"/>
          <w:sz w:val="24"/>
          <w:szCs w:val="24"/>
        </w:rPr>
        <w:t>, так и в совместную.</w:t>
      </w:r>
    </w:p>
    <w:p w:rsidR="006D13E1" w:rsidRPr="006D13E1" w:rsidRDefault="00D266AC" w:rsidP="006D1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DE">
        <w:rPr>
          <w:rFonts w:ascii="Times New Roman" w:hAnsi="Times New Roman" w:cs="Times New Roman"/>
          <w:sz w:val="24"/>
          <w:szCs w:val="24"/>
        </w:rPr>
        <w:t xml:space="preserve"> </w:t>
      </w:r>
      <w:r w:rsidRPr="002957DE">
        <w:rPr>
          <w:rFonts w:ascii="Times New Roman" w:hAnsi="Times New Roman" w:cs="Times New Roman"/>
          <w:sz w:val="24"/>
          <w:szCs w:val="24"/>
        </w:rPr>
        <w:tab/>
        <w:t>В дальнейшем необходимо обратить внимание на улучшение материально-технических условий</w:t>
      </w:r>
      <w:r w:rsidR="004A7DA1" w:rsidRPr="002957DE">
        <w:rPr>
          <w:rFonts w:ascii="Times New Roman" w:hAnsi="Times New Roman" w:cs="Times New Roman"/>
          <w:sz w:val="24"/>
          <w:szCs w:val="24"/>
        </w:rPr>
        <w:t xml:space="preserve"> (в связи с совмещением физкультурного и музыкального залов)</w:t>
      </w:r>
      <w:r w:rsidRPr="002957DE">
        <w:rPr>
          <w:rFonts w:ascii="Times New Roman" w:hAnsi="Times New Roman" w:cs="Times New Roman"/>
          <w:sz w:val="24"/>
          <w:szCs w:val="24"/>
        </w:rPr>
        <w:t xml:space="preserve"> для реализации образовательной программы учреждения по образовате</w:t>
      </w:r>
      <w:r w:rsidR="007F1931" w:rsidRPr="002957DE">
        <w:rPr>
          <w:rFonts w:ascii="Times New Roman" w:hAnsi="Times New Roman" w:cs="Times New Roman"/>
          <w:sz w:val="24"/>
          <w:szCs w:val="24"/>
        </w:rPr>
        <w:t>льной области «Физическое развитие»</w:t>
      </w:r>
      <w:r w:rsidRPr="002957DE">
        <w:rPr>
          <w:rFonts w:ascii="Times New Roman" w:hAnsi="Times New Roman" w:cs="Times New Roman"/>
          <w:sz w:val="24"/>
          <w:szCs w:val="24"/>
        </w:rPr>
        <w:t>.</w:t>
      </w:r>
    </w:p>
    <w:p w:rsidR="00D6009F" w:rsidRPr="00C95667" w:rsidRDefault="006C7E5F" w:rsidP="00D600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667">
        <w:rPr>
          <w:rFonts w:ascii="Times New Roman" w:hAnsi="Times New Roman" w:cs="Times New Roman"/>
          <w:b/>
          <w:sz w:val="24"/>
          <w:szCs w:val="24"/>
          <w:u w:val="single"/>
        </w:rPr>
        <w:t>6. Руководство и контроль.</w:t>
      </w:r>
    </w:p>
    <w:p w:rsidR="00D6009F" w:rsidRPr="00C45E6D" w:rsidRDefault="00D6009F" w:rsidP="00D67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E6D">
        <w:rPr>
          <w:rFonts w:ascii="Times New Roman" w:hAnsi="Times New Roman" w:cs="Times New Roman"/>
          <w:sz w:val="24"/>
          <w:szCs w:val="24"/>
        </w:rPr>
        <w:t xml:space="preserve">Контроль в учреждении осуществлялся согласно </w:t>
      </w:r>
      <w:proofErr w:type="gramStart"/>
      <w:r w:rsidRPr="00C45E6D">
        <w:rPr>
          <w:rFonts w:ascii="Times New Roman" w:hAnsi="Times New Roman" w:cs="Times New Roman"/>
          <w:sz w:val="24"/>
          <w:szCs w:val="24"/>
        </w:rPr>
        <w:t>план-схем</w:t>
      </w:r>
      <w:r w:rsidR="006D3D9E" w:rsidRPr="00C45E6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6D3D9E" w:rsidRPr="00C45E6D">
        <w:rPr>
          <w:rFonts w:ascii="Times New Roman" w:hAnsi="Times New Roman" w:cs="Times New Roman"/>
          <w:sz w:val="24"/>
          <w:szCs w:val="24"/>
        </w:rPr>
        <w:t xml:space="preserve"> контроля и мониторинга на 20</w:t>
      </w:r>
      <w:r w:rsidR="00603572">
        <w:rPr>
          <w:rFonts w:ascii="Times New Roman" w:hAnsi="Times New Roman" w:cs="Times New Roman"/>
          <w:sz w:val="24"/>
          <w:szCs w:val="24"/>
        </w:rPr>
        <w:t>19</w:t>
      </w:r>
      <w:r w:rsidR="00D64971" w:rsidRPr="00C45E6D">
        <w:rPr>
          <w:rFonts w:ascii="Times New Roman" w:hAnsi="Times New Roman" w:cs="Times New Roman"/>
          <w:sz w:val="24"/>
          <w:szCs w:val="24"/>
        </w:rPr>
        <w:t xml:space="preserve"> – 20</w:t>
      </w:r>
      <w:r w:rsidR="00603572">
        <w:rPr>
          <w:rFonts w:ascii="Times New Roman" w:hAnsi="Times New Roman" w:cs="Times New Roman"/>
          <w:sz w:val="24"/>
          <w:szCs w:val="24"/>
        </w:rPr>
        <w:t>20</w:t>
      </w:r>
      <w:r w:rsidRPr="00C45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E6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C45E6D">
        <w:rPr>
          <w:rFonts w:ascii="Times New Roman" w:hAnsi="Times New Roman" w:cs="Times New Roman"/>
          <w:sz w:val="24"/>
          <w:szCs w:val="24"/>
        </w:rPr>
        <w:t>. год.</w:t>
      </w:r>
    </w:p>
    <w:p w:rsidR="00D6009F" w:rsidRPr="00C45E6D" w:rsidRDefault="00D6009F" w:rsidP="00D67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E6D">
        <w:rPr>
          <w:rFonts w:ascii="Times New Roman" w:hAnsi="Times New Roman" w:cs="Times New Roman"/>
          <w:sz w:val="24"/>
          <w:szCs w:val="24"/>
        </w:rPr>
        <w:t>Виды контроля, используемые в М</w:t>
      </w:r>
      <w:r w:rsidR="00720BE1" w:rsidRPr="00C45E6D">
        <w:rPr>
          <w:rFonts w:ascii="Times New Roman" w:hAnsi="Times New Roman" w:cs="Times New Roman"/>
          <w:sz w:val="24"/>
          <w:szCs w:val="24"/>
        </w:rPr>
        <w:t>Б</w:t>
      </w:r>
      <w:r w:rsidRPr="00C45E6D">
        <w:rPr>
          <w:rFonts w:ascii="Times New Roman" w:hAnsi="Times New Roman" w:cs="Times New Roman"/>
          <w:sz w:val="24"/>
          <w:szCs w:val="24"/>
        </w:rPr>
        <w:t>ДОУ, показывают, что в учреждении созданы на значительном уровне условия для реализации всех видов программ и педагогических технологий, реализуемых в воспитательно-образовательном процессе. Используемые программы и технологии обеспечивают достаточный и высокий уровень физического, интеллектуального, художественно-эстетического и речевого развития детей. Успешно реализуется стандарт дошкольного образования.</w:t>
      </w:r>
    </w:p>
    <w:p w:rsidR="00D6009F" w:rsidRPr="00C45E6D" w:rsidRDefault="00D6009F" w:rsidP="00A02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E6D">
        <w:rPr>
          <w:rFonts w:ascii="Times New Roman" w:hAnsi="Times New Roman" w:cs="Times New Roman"/>
          <w:sz w:val="24"/>
          <w:szCs w:val="24"/>
        </w:rPr>
        <w:t>1. Проведен обобщающий контроль, выявляющий объективную информацию о состоянии организационно-педагогических условий в учреждении</w:t>
      </w:r>
      <w:r w:rsidR="004A7DA1" w:rsidRPr="00C45E6D">
        <w:rPr>
          <w:rFonts w:ascii="Times New Roman" w:hAnsi="Times New Roman" w:cs="Times New Roman"/>
          <w:sz w:val="24"/>
          <w:szCs w:val="24"/>
        </w:rPr>
        <w:t>.</w:t>
      </w:r>
    </w:p>
    <w:p w:rsidR="00D6009F" w:rsidRPr="004967B8" w:rsidRDefault="007F1931" w:rsidP="00A02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E6D">
        <w:rPr>
          <w:rFonts w:ascii="Times New Roman" w:hAnsi="Times New Roman" w:cs="Times New Roman"/>
          <w:sz w:val="24"/>
          <w:szCs w:val="24"/>
        </w:rPr>
        <w:tab/>
      </w:r>
      <w:r w:rsidR="00D6009F" w:rsidRPr="00896DEB">
        <w:rPr>
          <w:rFonts w:ascii="Times New Roman" w:hAnsi="Times New Roman" w:cs="Times New Roman"/>
          <w:sz w:val="24"/>
          <w:szCs w:val="24"/>
        </w:rPr>
        <w:t xml:space="preserve">2. Проведены тематические проверки: «Готовность групп к новому учебному году», </w:t>
      </w:r>
      <w:r w:rsidR="00E02245" w:rsidRPr="00896DEB">
        <w:rPr>
          <w:rFonts w:ascii="Times New Roman" w:hAnsi="Times New Roman" w:cs="Times New Roman"/>
          <w:sz w:val="24"/>
          <w:szCs w:val="24"/>
        </w:rPr>
        <w:t>«Уровень готовности к обучению в школе детей подготови</w:t>
      </w:r>
      <w:r w:rsidR="00674DC5" w:rsidRPr="00896DEB">
        <w:rPr>
          <w:rFonts w:ascii="Times New Roman" w:hAnsi="Times New Roman" w:cs="Times New Roman"/>
          <w:sz w:val="24"/>
          <w:szCs w:val="24"/>
        </w:rPr>
        <w:t>тельных г</w:t>
      </w:r>
      <w:r w:rsidR="004A7DA1" w:rsidRPr="00896DEB">
        <w:rPr>
          <w:rFonts w:ascii="Times New Roman" w:hAnsi="Times New Roman" w:cs="Times New Roman"/>
          <w:sz w:val="24"/>
          <w:szCs w:val="24"/>
        </w:rPr>
        <w:t xml:space="preserve">рупп», </w:t>
      </w:r>
      <w:r w:rsidR="00603572" w:rsidRPr="006F3846">
        <w:rPr>
          <w:rFonts w:ascii="Times New Roman" w:hAnsi="Times New Roman" w:cs="Times New Roman"/>
          <w:sz w:val="24"/>
          <w:szCs w:val="24"/>
        </w:rPr>
        <w:t xml:space="preserve">«Соответствие </w:t>
      </w:r>
      <w:r w:rsidR="00603572">
        <w:rPr>
          <w:rFonts w:ascii="Times New Roman" w:hAnsi="Times New Roman" w:cs="Times New Roman"/>
          <w:sz w:val="24"/>
          <w:szCs w:val="24"/>
        </w:rPr>
        <w:t xml:space="preserve">профессионального уровня </w:t>
      </w:r>
      <w:r w:rsidR="00603572" w:rsidRPr="006F3846">
        <w:rPr>
          <w:rFonts w:ascii="Times New Roman" w:hAnsi="Times New Roman" w:cs="Times New Roman"/>
          <w:sz w:val="24"/>
          <w:szCs w:val="24"/>
        </w:rPr>
        <w:t xml:space="preserve">педагогов критериям </w:t>
      </w:r>
      <w:proofErr w:type="spellStart"/>
      <w:r w:rsidR="00603572" w:rsidRPr="006F3846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603572" w:rsidRPr="006F3846">
        <w:rPr>
          <w:rFonts w:ascii="Times New Roman" w:hAnsi="Times New Roman" w:cs="Times New Roman"/>
          <w:sz w:val="24"/>
          <w:szCs w:val="24"/>
        </w:rPr>
        <w:t>»</w:t>
      </w:r>
      <w:r w:rsidR="00896DEB" w:rsidRPr="004967B8">
        <w:rPr>
          <w:rFonts w:ascii="Times New Roman" w:hAnsi="Times New Roman" w:cs="Times New Roman"/>
          <w:sz w:val="24"/>
          <w:szCs w:val="24"/>
        </w:rPr>
        <w:t>,</w:t>
      </w:r>
      <w:r w:rsidR="00D64971" w:rsidRPr="004967B8">
        <w:rPr>
          <w:rFonts w:ascii="Times New Roman" w:hAnsi="Times New Roman" w:cs="Times New Roman"/>
          <w:sz w:val="24"/>
          <w:szCs w:val="24"/>
        </w:rPr>
        <w:t xml:space="preserve"> </w:t>
      </w:r>
      <w:r w:rsidR="002957DE" w:rsidRPr="004967B8">
        <w:rPr>
          <w:rFonts w:ascii="Times New Roman" w:hAnsi="Times New Roman" w:cs="Times New Roman"/>
          <w:sz w:val="24"/>
          <w:szCs w:val="24"/>
        </w:rPr>
        <w:t>«Оценка качества и  анализ результативности организации учебно-воспитательно</w:t>
      </w:r>
      <w:r w:rsidR="00896DEB" w:rsidRPr="004967B8">
        <w:rPr>
          <w:rFonts w:ascii="Times New Roman" w:hAnsi="Times New Roman" w:cs="Times New Roman"/>
          <w:sz w:val="24"/>
          <w:szCs w:val="24"/>
        </w:rPr>
        <w:t xml:space="preserve">го процесса за 1 – е полугодие», </w:t>
      </w:r>
      <w:r w:rsidR="00603572" w:rsidRPr="006F3846">
        <w:rPr>
          <w:rFonts w:ascii="Times New Roman" w:hAnsi="Times New Roman" w:cs="Times New Roman"/>
          <w:sz w:val="24"/>
          <w:szCs w:val="24"/>
        </w:rPr>
        <w:t>«Применение эффективных форм работы с семьёй по реализации ОП».</w:t>
      </w:r>
      <w:r w:rsidR="00603572">
        <w:rPr>
          <w:rFonts w:ascii="Times New Roman" w:hAnsi="Times New Roman" w:cs="Times New Roman"/>
          <w:sz w:val="24"/>
          <w:szCs w:val="24"/>
        </w:rPr>
        <w:t xml:space="preserve"> </w:t>
      </w:r>
      <w:r w:rsidR="00E02245" w:rsidRPr="004967B8">
        <w:rPr>
          <w:rFonts w:ascii="Times New Roman" w:hAnsi="Times New Roman" w:cs="Times New Roman"/>
          <w:sz w:val="24"/>
          <w:szCs w:val="24"/>
        </w:rPr>
        <w:t>Результаты данных проверок отражены в справках и рассмотрены на педсоветах.</w:t>
      </w:r>
    </w:p>
    <w:p w:rsidR="00E02245" w:rsidRPr="00C45E6D" w:rsidRDefault="00E02245" w:rsidP="00A02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E6D">
        <w:rPr>
          <w:rFonts w:ascii="Times New Roman" w:hAnsi="Times New Roman" w:cs="Times New Roman"/>
          <w:sz w:val="24"/>
          <w:szCs w:val="24"/>
        </w:rPr>
        <w:t>3. Психолого-медико-педагогический контроль проводился в соответствии с утверж</w:t>
      </w:r>
      <w:r w:rsidR="00AE7F03" w:rsidRPr="00C45E6D">
        <w:rPr>
          <w:rFonts w:ascii="Times New Roman" w:hAnsi="Times New Roman" w:cs="Times New Roman"/>
          <w:sz w:val="24"/>
          <w:szCs w:val="24"/>
        </w:rPr>
        <w:t>денным графиком. Ведется журнал</w:t>
      </w:r>
      <w:r w:rsidRPr="00C45E6D">
        <w:rPr>
          <w:rFonts w:ascii="Times New Roman" w:hAnsi="Times New Roman" w:cs="Times New Roman"/>
          <w:sz w:val="24"/>
          <w:szCs w:val="24"/>
        </w:rPr>
        <w:t xml:space="preserve"> учета обследуемых детей.</w:t>
      </w:r>
    </w:p>
    <w:p w:rsidR="00E02245" w:rsidRPr="00C45E6D" w:rsidRDefault="00E02245" w:rsidP="00A02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E6D">
        <w:rPr>
          <w:rFonts w:ascii="Times New Roman" w:hAnsi="Times New Roman" w:cs="Times New Roman"/>
          <w:sz w:val="24"/>
          <w:szCs w:val="24"/>
        </w:rPr>
        <w:t xml:space="preserve">4. </w:t>
      </w:r>
      <w:r w:rsidR="00470907" w:rsidRPr="00C45E6D">
        <w:rPr>
          <w:rFonts w:ascii="Times New Roman" w:hAnsi="Times New Roman" w:cs="Times New Roman"/>
          <w:sz w:val="24"/>
          <w:szCs w:val="24"/>
        </w:rPr>
        <w:t xml:space="preserve"> </w:t>
      </w:r>
      <w:r w:rsidRPr="00C45E6D">
        <w:rPr>
          <w:rFonts w:ascii="Times New Roman" w:hAnsi="Times New Roman" w:cs="Times New Roman"/>
          <w:sz w:val="24"/>
          <w:szCs w:val="24"/>
        </w:rPr>
        <w:t>В М</w:t>
      </w:r>
      <w:r w:rsidR="00720BE1" w:rsidRPr="00C45E6D">
        <w:rPr>
          <w:rFonts w:ascii="Times New Roman" w:hAnsi="Times New Roman" w:cs="Times New Roman"/>
          <w:sz w:val="24"/>
          <w:szCs w:val="24"/>
        </w:rPr>
        <w:t>Б</w:t>
      </w:r>
      <w:r w:rsidRPr="00C45E6D">
        <w:rPr>
          <w:rFonts w:ascii="Times New Roman" w:hAnsi="Times New Roman" w:cs="Times New Roman"/>
          <w:sz w:val="24"/>
          <w:szCs w:val="24"/>
        </w:rPr>
        <w:t xml:space="preserve">ДОУ осуществляется оценка физического развития и здоровья детей (2 раза в год). </w:t>
      </w:r>
      <w:r w:rsidR="004F1AD3" w:rsidRPr="00C45E6D">
        <w:rPr>
          <w:rFonts w:ascii="Times New Roman" w:hAnsi="Times New Roman" w:cs="Times New Roman"/>
          <w:sz w:val="24"/>
          <w:szCs w:val="24"/>
        </w:rPr>
        <w:t xml:space="preserve"> </w:t>
      </w:r>
      <w:r w:rsidRPr="00C45E6D">
        <w:rPr>
          <w:rFonts w:ascii="Times New Roman" w:hAnsi="Times New Roman" w:cs="Times New Roman"/>
          <w:sz w:val="24"/>
          <w:szCs w:val="24"/>
        </w:rPr>
        <w:t>Результаты приведены в соответствующем разделе аналитической справки. Анализ заболеваемости и посещаемости проводился на медико-педагогических совещаниях ежеквартально.</w:t>
      </w:r>
    </w:p>
    <w:p w:rsidR="00E02245" w:rsidRPr="00C45E6D" w:rsidRDefault="00E02245" w:rsidP="00A02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E6D">
        <w:rPr>
          <w:rFonts w:ascii="Times New Roman" w:hAnsi="Times New Roman" w:cs="Times New Roman"/>
          <w:sz w:val="24"/>
          <w:szCs w:val="24"/>
        </w:rPr>
        <w:lastRenderedPageBreak/>
        <w:t>5. В течение года проводился административный контроль за проблемами, требующими быстрого решения и анализа педагогической деятельности:</w:t>
      </w:r>
    </w:p>
    <w:p w:rsidR="00E02245" w:rsidRPr="00C45E6D" w:rsidRDefault="00E02245" w:rsidP="00A02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E6D">
        <w:rPr>
          <w:rFonts w:ascii="Times New Roman" w:hAnsi="Times New Roman" w:cs="Times New Roman"/>
          <w:sz w:val="24"/>
          <w:szCs w:val="24"/>
        </w:rPr>
        <w:t xml:space="preserve">- соблюдение гигиенических требований к </w:t>
      </w:r>
      <w:r w:rsidR="002374C6" w:rsidRPr="00C45E6D">
        <w:rPr>
          <w:rFonts w:ascii="Times New Roman" w:hAnsi="Times New Roman" w:cs="Times New Roman"/>
          <w:sz w:val="24"/>
          <w:szCs w:val="24"/>
        </w:rPr>
        <w:t>организованной образовательной деятельности</w:t>
      </w:r>
      <w:r w:rsidRPr="00C45E6D">
        <w:rPr>
          <w:rFonts w:ascii="Times New Roman" w:hAnsi="Times New Roman" w:cs="Times New Roman"/>
          <w:sz w:val="24"/>
          <w:szCs w:val="24"/>
        </w:rPr>
        <w:t>;</w:t>
      </w:r>
    </w:p>
    <w:p w:rsidR="00E02245" w:rsidRPr="00C45E6D" w:rsidRDefault="00E02245" w:rsidP="00D67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E6D">
        <w:rPr>
          <w:rFonts w:ascii="Times New Roman" w:hAnsi="Times New Roman" w:cs="Times New Roman"/>
          <w:sz w:val="24"/>
          <w:szCs w:val="24"/>
        </w:rPr>
        <w:t>- адаптация к условиям М</w:t>
      </w:r>
      <w:r w:rsidR="00720BE1" w:rsidRPr="00C45E6D">
        <w:rPr>
          <w:rFonts w:ascii="Times New Roman" w:hAnsi="Times New Roman" w:cs="Times New Roman"/>
          <w:sz w:val="24"/>
          <w:szCs w:val="24"/>
        </w:rPr>
        <w:t>Б</w:t>
      </w:r>
      <w:r w:rsidRPr="00C45E6D">
        <w:rPr>
          <w:rFonts w:ascii="Times New Roman" w:hAnsi="Times New Roman" w:cs="Times New Roman"/>
          <w:sz w:val="24"/>
          <w:szCs w:val="24"/>
        </w:rPr>
        <w:t>ДОУ;</w:t>
      </w:r>
    </w:p>
    <w:p w:rsidR="00E02245" w:rsidRPr="00C45E6D" w:rsidRDefault="00E02245" w:rsidP="00D67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E6D">
        <w:rPr>
          <w:rFonts w:ascii="Times New Roman" w:hAnsi="Times New Roman" w:cs="Times New Roman"/>
          <w:sz w:val="24"/>
          <w:szCs w:val="24"/>
        </w:rPr>
        <w:t>- оценка утомляемости воспит</w:t>
      </w:r>
      <w:r w:rsidR="00181DE5" w:rsidRPr="00C45E6D">
        <w:rPr>
          <w:rFonts w:ascii="Times New Roman" w:hAnsi="Times New Roman" w:cs="Times New Roman"/>
          <w:sz w:val="24"/>
          <w:szCs w:val="24"/>
        </w:rPr>
        <w:t>анников в течение учебного года;</w:t>
      </w:r>
    </w:p>
    <w:p w:rsidR="00C02D4A" w:rsidRPr="00C45E6D" w:rsidRDefault="00181DE5" w:rsidP="00D67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E6D">
        <w:rPr>
          <w:rFonts w:ascii="Times New Roman" w:hAnsi="Times New Roman" w:cs="Times New Roman"/>
          <w:sz w:val="24"/>
          <w:szCs w:val="24"/>
        </w:rPr>
        <w:t>-</w:t>
      </w:r>
      <w:r w:rsidR="00C02D4A" w:rsidRPr="00C45E6D">
        <w:rPr>
          <w:rFonts w:ascii="Times New Roman" w:hAnsi="Times New Roman" w:cs="Times New Roman"/>
          <w:sz w:val="24"/>
          <w:szCs w:val="24"/>
        </w:rPr>
        <w:t xml:space="preserve"> определение качества планирования организованной и совместной деятельности;                    </w:t>
      </w:r>
    </w:p>
    <w:p w:rsidR="00E02245" w:rsidRPr="00C45E6D" w:rsidRDefault="00C02D4A" w:rsidP="00D67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E6D">
        <w:rPr>
          <w:rFonts w:ascii="Times New Roman" w:hAnsi="Times New Roman" w:cs="Times New Roman"/>
          <w:sz w:val="24"/>
          <w:szCs w:val="24"/>
        </w:rPr>
        <w:t xml:space="preserve">-анализ соблюдения инструкции по охране жизни и здоровья воспитанников и др.                     </w:t>
      </w:r>
      <w:r w:rsidR="00E02245" w:rsidRPr="00C45E6D">
        <w:rPr>
          <w:rFonts w:ascii="Times New Roman" w:hAnsi="Times New Roman" w:cs="Times New Roman"/>
          <w:sz w:val="24"/>
          <w:szCs w:val="24"/>
        </w:rPr>
        <w:t xml:space="preserve">6. Промежуточный контроль по результатам диагностики проводили педагоги групп и </w:t>
      </w:r>
      <w:r w:rsidR="00674DC5" w:rsidRPr="00C45E6D">
        <w:rPr>
          <w:rFonts w:ascii="Times New Roman" w:hAnsi="Times New Roman" w:cs="Times New Roman"/>
          <w:sz w:val="24"/>
          <w:szCs w:val="24"/>
        </w:rPr>
        <w:t>специалисты</w:t>
      </w:r>
      <w:r w:rsidR="005952F5" w:rsidRPr="00C45E6D">
        <w:rPr>
          <w:rFonts w:ascii="Times New Roman" w:hAnsi="Times New Roman" w:cs="Times New Roman"/>
          <w:sz w:val="24"/>
          <w:szCs w:val="24"/>
        </w:rPr>
        <w:t>. На</w:t>
      </w:r>
      <w:r w:rsidR="00C45E6D" w:rsidRPr="00C45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E6D" w:rsidRPr="00C45E6D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674DC5" w:rsidRPr="00C45E6D">
        <w:rPr>
          <w:rFonts w:ascii="Times New Roman" w:hAnsi="Times New Roman" w:cs="Times New Roman"/>
          <w:sz w:val="24"/>
          <w:szCs w:val="24"/>
        </w:rPr>
        <w:t xml:space="preserve"> установлены причины недостаточного речевого</w:t>
      </w:r>
      <w:r w:rsidR="005952F5" w:rsidRPr="00C45E6D">
        <w:rPr>
          <w:rFonts w:ascii="Times New Roman" w:hAnsi="Times New Roman" w:cs="Times New Roman"/>
          <w:sz w:val="24"/>
          <w:szCs w:val="24"/>
        </w:rPr>
        <w:t xml:space="preserve"> развития детей, определена индивидуальная коррекционная работа с детьми и их дальнейший маршрут развития.</w:t>
      </w:r>
    </w:p>
    <w:p w:rsidR="00D043D9" w:rsidRPr="004E272D" w:rsidRDefault="005952F5" w:rsidP="004967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E6D">
        <w:rPr>
          <w:rFonts w:ascii="Times New Roman" w:hAnsi="Times New Roman" w:cs="Times New Roman"/>
          <w:sz w:val="24"/>
          <w:szCs w:val="24"/>
        </w:rPr>
        <w:t xml:space="preserve">7. Административный </w:t>
      </w:r>
      <w:proofErr w:type="gramStart"/>
      <w:r w:rsidRPr="00C45E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5E6D">
        <w:rPr>
          <w:rFonts w:ascii="Times New Roman" w:hAnsi="Times New Roman" w:cs="Times New Roman"/>
          <w:sz w:val="24"/>
          <w:szCs w:val="24"/>
        </w:rPr>
        <w:t xml:space="preserve"> питанием проводится постоянно.</w:t>
      </w:r>
    </w:p>
    <w:p w:rsidR="006C7E5F" w:rsidRPr="00C95667" w:rsidRDefault="008C6919" w:rsidP="006C7E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66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6C7E5F" w:rsidRPr="00C95667">
        <w:rPr>
          <w:rFonts w:ascii="Times New Roman" w:hAnsi="Times New Roman" w:cs="Times New Roman"/>
          <w:b/>
          <w:sz w:val="24"/>
          <w:szCs w:val="24"/>
          <w:u w:val="single"/>
        </w:rPr>
        <w:t>. Инновационная и экспериментальная работа.</w:t>
      </w:r>
    </w:p>
    <w:p w:rsidR="006C7E5F" w:rsidRPr="004E272D" w:rsidRDefault="006C7E5F" w:rsidP="004D3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 xml:space="preserve">            В рамках данной дея</w:t>
      </w:r>
      <w:r w:rsidR="00C67D31" w:rsidRPr="004E272D">
        <w:rPr>
          <w:rFonts w:ascii="Times New Roman" w:hAnsi="Times New Roman" w:cs="Times New Roman"/>
          <w:sz w:val="24"/>
          <w:szCs w:val="24"/>
        </w:rPr>
        <w:t>т</w:t>
      </w:r>
      <w:r w:rsidR="00CC40DD">
        <w:rPr>
          <w:rFonts w:ascii="Times New Roman" w:hAnsi="Times New Roman" w:cs="Times New Roman"/>
          <w:sz w:val="24"/>
          <w:szCs w:val="24"/>
        </w:rPr>
        <w:t>ельности учреждения в течение 12</w:t>
      </w:r>
      <w:r w:rsidRPr="004E272D">
        <w:rPr>
          <w:rFonts w:ascii="Times New Roman" w:hAnsi="Times New Roman" w:cs="Times New Roman"/>
          <w:sz w:val="24"/>
          <w:szCs w:val="24"/>
        </w:rPr>
        <w:t>-т</w:t>
      </w:r>
      <w:r w:rsidR="00730344" w:rsidRPr="004E272D">
        <w:rPr>
          <w:rFonts w:ascii="Times New Roman" w:hAnsi="Times New Roman" w:cs="Times New Roman"/>
          <w:sz w:val="24"/>
          <w:szCs w:val="24"/>
        </w:rPr>
        <w:t>и</w:t>
      </w:r>
      <w:r w:rsidRPr="004E272D">
        <w:rPr>
          <w:rFonts w:ascii="Times New Roman" w:hAnsi="Times New Roman" w:cs="Times New Roman"/>
          <w:sz w:val="24"/>
          <w:szCs w:val="24"/>
        </w:rPr>
        <w:t xml:space="preserve"> лет реализуется дополнительно «Курс развития творческого мышления» Ю.Б. </w:t>
      </w:r>
      <w:proofErr w:type="spellStart"/>
      <w:r w:rsidRPr="004E272D">
        <w:rPr>
          <w:rFonts w:ascii="Times New Roman" w:hAnsi="Times New Roman" w:cs="Times New Roman"/>
          <w:sz w:val="24"/>
          <w:szCs w:val="24"/>
        </w:rPr>
        <w:t>Гатанова</w:t>
      </w:r>
      <w:proofErr w:type="spellEnd"/>
      <w:r w:rsidRPr="004E272D">
        <w:rPr>
          <w:rFonts w:ascii="Times New Roman" w:hAnsi="Times New Roman" w:cs="Times New Roman"/>
          <w:sz w:val="24"/>
          <w:szCs w:val="24"/>
        </w:rPr>
        <w:t>. Нетрадиционные з</w:t>
      </w:r>
      <w:r w:rsidR="00787B77" w:rsidRPr="004E272D">
        <w:rPr>
          <w:rFonts w:ascii="Times New Roman" w:hAnsi="Times New Roman" w:cs="Times New Roman"/>
          <w:sz w:val="24"/>
          <w:szCs w:val="24"/>
        </w:rPr>
        <w:t>анятия с детьми подготовительных групп</w:t>
      </w:r>
      <w:r w:rsidRPr="004E272D">
        <w:rPr>
          <w:rFonts w:ascii="Times New Roman" w:hAnsi="Times New Roman" w:cs="Times New Roman"/>
          <w:sz w:val="24"/>
          <w:szCs w:val="24"/>
        </w:rPr>
        <w:t>,  проводимые педагогом-психологом Ефремовой Н.В., вызывают у детей неподдельный интерес, побуждают их к  активной мыслительной деятельности, развивают творческие способности.</w:t>
      </w:r>
    </w:p>
    <w:p w:rsidR="00D24A25" w:rsidRPr="004E272D" w:rsidRDefault="00D24A25" w:rsidP="0049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>Сравнительный анализ результатов уровня развития творческого мышления до проведения и после проведения занятий показывает:</w:t>
      </w:r>
    </w:p>
    <w:p w:rsidR="00CF4FD5" w:rsidRPr="006D13E1" w:rsidRDefault="008912DD" w:rsidP="006D1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309667" cy="2727370"/>
            <wp:effectExtent l="0" t="0" r="5283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7E5F" w:rsidRPr="004E272D" w:rsidRDefault="006C7E5F" w:rsidP="006C7E5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272D">
        <w:rPr>
          <w:rFonts w:ascii="Times New Roman" w:hAnsi="Times New Roman" w:cs="Times New Roman"/>
          <w:sz w:val="24"/>
          <w:szCs w:val="24"/>
          <w:u w:val="single"/>
        </w:rPr>
        <w:t>Сравнительный анализ результатов уровня развития творческого мышления до проведения и после проведения занятий показал: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2268"/>
        <w:gridCol w:w="1843"/>
        <w:gridCol w:w="1985"/>
        <w:gridCol w:w="2126"/>
      </w:tblGrid>
      <w:tr w:rsidR="008912DD" w:rsidRPr="00D31D0B" w:rsidTr="008912DD">
        <w:tc>
          <w:tcPr>
            <w:tcW w:w="1417" w:type="dxa"/>
          </w:tcPr>
          <w:p w:rsidR="008912DD" w:rsidRPr="008A7F3B" w:rsidRDefault="008912DD" w:rsidP="00CF62FE">
            <w:pPr>
              <w:jc w:val="center"/>
            </w:pPr>
          </w:p>
        </w:tc>
        <w:tc>
          <w:tcPr>
            <w:tcW w:w="4111" w:type="dxa"/>
            <w:gridSpan w:val="2"/>
          </w:tcPr>
          <w:p w:rsidR="008912DD" w:rsidRPr="008A7F3B" w:rsidRDefault="008912DD" w:rsidP="00CF62FE">
            <w:pPr>
              <w:jc w:val="center"/>
            </w:pPr>
            <w:r w:rsidRPr="008A7F3B">
              <w:t>Подготовительная «А»</w:t>
            </w:r>
          </w:p>
        </w:tc>
        <w:tc>
          <w:tcPr>
            <w:tcW w:w="4111" w:type="dxa"/>
            <w:gridSpan w:val="2"/>
          </w:tcPr>
          <w:p w:rsidR="008912DD" w:rsidRPr="008A7F3B" w:rsidRDefault="008912DD" w:rsidP="00CF62FE">
            <w:pPr>
              <w:jc w:val="center"/>
            </w:pPr>
            <w:r w:rsidRPr="008A7F3B">
              <w:t>Подготовительная «Б»</w:t>
            </w:r>
          </w:p>
        </w:tc>
      </w:tr>
      <w:tr w:rsidR="008912DD" w:rsidRPr="00D31D0B" w:rsidTr="008912DD">
        <w:tc>
          <w:tcPr>
            <w:tcW w:w="1417" w:type="dxa"/>
          </w:tcPr>
          <w:p w:rsidR="008912DD" w:rsidRPr="008A7F3B" w:rsidRDefault="008912DD" w:rsidP="00CF62FE">
            <w:pPr>
              <w:jc w:val="center"/>
            </w:pPr>
          </w:p>
        </w:tc>
        <w:tc>
          <w:tcPr>
            <w:tcW w:w="2268" w:type="dxa"/>
          </w:tcPr>
          <w:p w:rsidR="008912DD" w:rsidRPr="008A7F3B" w:rsidRDefault="008912DD" w:rsidP="00CF62FE">
            <w:pPr>
              <w:jc w:val="center"/>
            </w:pPr>
            <w:r w:rsidRPr="008A7F3B">
              <w:t>До проведения занятий</w:t>
            </w:r>
          </w:p>
        </w:tc>
        <w:tc>
          <w:tcPr>
            <w:tcW w:w="1843" w:type="dxa"/>
          </w:tcPr>
          <w:p w:rsidR="008912DD" w:rsidRPr="008A7F3B" w:rsidRDefault="008912DD" w:rsidP="00CF62FE">
            <w:pPr>
              <w:jc w:val="center"/>
            </w:pPr>
            <w:r w:rsidRPr="008A7F3B">
              <w:t>После занятий</w:t>
            </w:r>
          </w:p>
        </w:tc>
        <w:tc>
          <w:tcPr>
            <w:tcW w:w="1985" w:type="dxa"/>
          </w:tcPr>
          <w:p w:rsidR="008912DD" w:rsidRPr="008A7F3B" w:rsidRDefault="008912DD" w:rsidP="00CF62FE">
            <w:pPr>
              <w:jc w:val="center"/>
            </w:pPr>
            <w:r w:rsidRPr="008A7F3B">
              <w:t>До проведения занятий</w:t>
            </w:r>
          </w:p>
        </w:tc>
        <w:tc>
          <w:tcPr>
            <w:tcW w:w="2126" w:type="dxa"/>
          </w:tcPr>
          <w:p w:rsidR="008912DD" w:rsidRPr="008A7F3B" w:rsidRDefault="008912DD" w:rsidP="00CF62FE">
            <w:pPr>
              <w:jc w:val="center"/>
            </w:pPr>
            <w:r w:rsidRPr="008A7F3B">
              <w:t>После занятий</w:t>
            </w:r>
          </w:p>
        </w:tc>
      </w:tr>
      <w:tr w:rsidR="008912DD" w:rsidRPr="00D31D0B" w:rsidTr="008912DD">
        <w:tc>
          <w:tcPr>
            <w:tcW w:w="1417" w:type="dxa"/>
          </w:tcPr>
          <w:p w:rsidR="008912DD" w:rsidRDefault="008912DD" w:rsidP="00CF62FE">
            <w:pPr>
              <w:jc w:val="center"/>
            </w:pPr>
            <w:r>
              <w:t>Слабый</w:t>
            </w:r>
          </w:p>
        </w:tc>
        <w:tc>
          <w:tcPr>
            <w:tcW w:w="2268" w:type="dxa"/>
          </w:tcPr>
          <w:p w:rsidR="008912DD" w:rsidRPr="0005510D" w:rsidRDefault="008912DD" w:rsidP="00CF62FE">
            <w:pPr>
              <w:jc w:val="center"/>
            </w:pPr>
            <w:r>
              <w:t>100</w:t>
            </w:r>
            <w:r w:rsidRPr="0005510D">
              <w:t>%</w:t>
            </w:r>
          </w:p>
        </w:tc>
        <w:tc>
          <w:tcPr>
            <w:tcW w:w="1843" w:type="dxa"/>
          </w:tcPr>
          <w:p w:rsidR="008912DD" w:rsidRPr="0005510D" w:rsidRDefault="008912DD" w:rsidP="00CF62FE">
            <w:pPr>
              <w:jc w:val="center"/>
            </w:pPr>
            <w:r w:rsidRPr="0005510D">
              <w:t>-</w:t>
            </w:r>
          </w:p>
        </w:tc>
        <w:tc>
          <w:tcPr>
            <w:tcW w:w="1985" w:type="dxa"/>
          </w:tcPr>
          <w:p w:rsidR="008912DD" w:rsidRPr="0005510D" w:rsidRDefault="008912DD" w:rsidP="00CF62FE">
            <w:pPr>
              <w:jc w:val="center"/>
            </w:pPr>
            <w:r>
              <w:t>79</w:t>
            </w:r>
            <w:r w:rsidRPr="0005510D">
              <w:t>%</w:t>
            </w:r>
          </w:p>
        </w:tc>
        <w:tc>
          <w:tcPr>
            <w:tcW w:w="2126" w:type="dxa"/>
          </w:tcPr>
          <w:p w:rsidR="008912DD" w:rsidRPr="0005510D" w:rsidRDefault="008912DD" w:rsidP="00CF62FE">
            <w:pPr>
              <w:jc w:val="center"/>
            </w:pPr>
            <w:r w:rsidRPr="0005510D">
              <w:t>-</w:t>
            </w:r>
          </w:p>
        </w:tc>
      </w:tr>
      <w:tr w:rsidR="008912DD" w:rsidRPr="00D31D0B" w:rsidTr="008912DD">
        <w:tc>
          <w:tcPr>
            <w:tcW w:w="1417" w:type="dxa"/>
          </w:tcPr>
          <w:p w:rsidR="008912DD" w:rsidRDefault="008912DD" w:rsidP="00CF62FE">
            <w:pPr>
              <w:jc w:val="center"/>
            </w:pPr>
            <w:r>
              <w:t>Средний</w:t>
            </w:r>
          </w:p>
        </w:tc>
        <w:tc>
          <w:tcPr>
            <w:tcW w:w="2268" w:type="dxa"/>
          </w:tcPr>
          <w:p w:rsidR="008912DD" w:rsidRPr="0005510D" w:rsidRDefault="008912DD" w:rsidP="00CF62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912DD" w:rsidRPr="0005510D" w:rsidRDefault="008912DD" w:rsidP="00CF62FE">
            <w:pPr>
              <w:jc w:val="center"/>
            </w:pPr>
            <w:r>
              <w:t>38</w:t>
            </w:r>
            <w:r w:rsidRPr="0005510D">
              <w:t>%</w:t>
            </w:r>
          </w:p>
        </w:tc>
        <w:tc>
          <w:tcPr>
            <w:tcW w:w="1985" w:type="dxa"/>
          </w:tcPr>
          <w:p w:rsidR="008912DD" w:rsidRPr="0005510D" w:rsidRDefault="008912DD" w:rsidP="00CF62FE">
            <w:pPr>
              <w:jc w:val="center"/>
            </w:pPr>
            <w:r>
              <w:t>10</w:t>
            </w:r>
            <w:r w:rsidRPr="0005510D">
              <w:t>%</w:t>
            </w:r>
          </w:p>
        </w:tc>
        <w:tc>
          <w:tcPr>
            <w:tcW w:w="2126" w:type="dxa"/>
          </w:tcPr>
          <w:p w:rsidR="008912DD" w:rsidRPr="0005510D" w:rsidRDefault="008912DD" w:rsidP="00CF62FE">
            <w:pPr>
              <w:jc w:val="center"/>
            </w:pPr>
            <w:r>
              <w:t>41</w:t>
            </w:r>
            <w:r w:rsidRPr="0005510D">
              <w:t>%</w:t>
            </w:r>
          </w:p>
        </w:tc>
      </w:tr>
      <w:tr w:rsidR="008912DD" w:rsidRPr="00D31D0B" w:rsidTr="008912DD">
        <w:tc>
          <w:tcPr>
            <w:tcW w:w="1417" w:type="dxa"/>
          </w:tcPr>
          <w:p w:rsidR="008912DD" w:rsidRDefault="008912DD" w:rsidP="00CF62FE">
            <w:pPr>
              <w:jc w:val="center"/>
            </w:pPr>
            <w:r>
              <w:t>Хороший</w:t>
            </w:r>
          </w:p>
        </w:tc>
        <w:tc>
          <w:tcPr>
            <w:tcW w:w="2268" w:type="dxa"/>
          </w:tcPr>
          <w:p w:rsidR="008912DD" w:rsidRPr="0005510D" w:rsidRDefault="008912DD" w:rsidP="00CF62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912DD" w:rsidRPr="0005510D" w:rsidRDefault="008912DD" w:rsidP="00CF62FE">
            <w:pPr>
              <w:jc w:val="center"/>
            </w:pPr>
            <w:r>
              <w:t>57</w:t>
            </w:r>
            <w:r w:rsidRPr="0005510D">
              <w:t>%</w:t>
            </w:r>
          </w:p>
        </w:tc>
        <w:tc>
          <w:tcPr>
            <w:tcW w:w="1985" w:type="dxa"/>
          </w:tcPr>
          <w:p w:rsidR="008912DD" w:rsidRPr="0005510D" w:rsidRDefault="008912DD" w:rsidP="00CF62FE">
            <w:pPr>
              <w:jc w:val="center"/>
            </w:pPr>
            <w:r>
              <w:t>11%</w:t>
            </w:r>
          </w:p>
        </w:tc>
        <w:tc>
          <w:tcPr>
            <w:tcW w:w="2126" w:type="dxa"/>
          </w:tcPr>
          <w:p w:rsidR="008912DD" w:rsidRPr="0005510D" w:rsidRDefault="008912DD" w:rsidP="00CF62FE">
            <w:pPr>
              <w:jc w:val="center"/>
            </w:pPr>
            <w:r>
              <w:t>59</w:t>
            </w:r>
            <w:r w:rsidRPr="0005510D">
              <w:t>%</w:t>
            </w:r>
          </w:p>
        </w:tc>
      </w:tr>
      <w:tr w:rsidR="008912DD" w:rsidRPr="00D31D0B" w:rsidTr="008912DD">
        <w:tc>
          <w:tcPr>
            <w:tcW w:w="1417" w:type="dxa"/>
          </w:tcPr>
          <w:p w:rsidR="008912DD" w:rsidRDefault="008912DD" w:rsidP="00CF62FE">
            <w:pPr>
              <w:jc w:val="center"/>
            </w:pPr>
            <w:r>
              <w:lastRenderedPageBreak/>
              <w:t>Высокий</w:t>
            </w:r>
          </w:p>
        </w:tc>
        <w:tc>
          <w:tcPr>
            <w:tcW w:w="2268" w:type="dxa"/>
          </w:tcPr>
          <w:p w:rsidR="008912DD" w:rsidRPr="0005510D" w:rsidRDefault="008912DD" w:rsidP="00CF62FE">
            <w:pPr>
              <w:jc w:val="center"/>
            </w:pPr>
            <w:r w:rsidRPr="0005510D">
              <w:t>-</w:t>
            </w:r>
          </w:p>
        </w:tc>
        <w:tc>
          <w:tcPr>
            <w:tcW w:w="1843" w:type="dxa"/>
          </w:tcPr>
          <w:p w:rsidR="008912DD" w:rsidRPr="0005510D" w:rsidRDefault="008912DD" w:rsidP="00CF62FE">
            <w:pPr>
              <w:jc w:val="center"/>
            </w:pPr>
            <w:r>
              <w:t>5</w:t>
            </w:r>
            <w:r w:rsidRPr="0005510D">
              <w:t>%</w:t>
            </w:r>
          </w:p>
        </w:tc>
        <w:tc>
          <w:tcPr>
            <w:tcW w:w="1985" w:type="dxa"/>
          </w:tcPr>
          <w:p w:rsidR="008912DD" w:rsidRPr="0005510D" w:rsidRDefault="008912DD" w:rsidP="00CF62FE">
            <w:pPr>
              <w:jc w:val="center"/>
            </w:pPr>
            <w:r w:rsidRPr="0005510D">
              <w:t>-</w:t>
            </w:r>
          </w:p>
        </w:tc>
        <w:tc>
          <w:tcPr>
            <w:tcW w:w="2126" w:type="dxa"/>
          </w:tcPr>
          <w:p w:rsidR="008912DD" w:rsidRPr="0005510D" w:rsidRDefault="008912DD" w:rsidP="00CF62FE">
            <w:pPr>
              <w:jc w:val="center"/>
            </w:pPr>
            <w:r w:rsidRPr="0005510D">
              <w:t>-</w:t>
            </w:r>
          </w:p>
        </w:tc>
      </w:tr>
    </w:tbl>
    <w:p w:rsidR="006C7E5F" w:rsidRPr="004E272D" w:rsidRDefault="006C7E5F" w:rsidP="006C7E5F">
      <w:pPr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D06A87" w:rsidRPr="004E272D" w:rsidRDefault="001A0A13" w:rsidP="0023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>Из диаграм</w:t>
      </w:r>
      <w:r w:rsidR="00931F38" w:rsidRPr="004E272D">
        <w:rPr>
          <w:rFonts w:ascii="Times New Roman" w:hAnsi="Times New Roman" w:cs="Times New Roman"/>
          <w:sz w:val="24"/>
          <w:szCs w:val="24"/>
        </w:rPr>
        <w:t>мы и табли</w:t>
      </w:r>
      <w:r w:rsidRPr="004E272D">
        <w:rPr>
          <w:rFonts w:ascii="Times New Roman" w:hAnsi="Times New Roman" w:cs="Times New Roman"/>
          <w:sz w:val="24"/>
          <w:szCs w:val="24"/>
        </w:rPr>
        <w:t>цы видно, что по всем параметрам диагностики результаты воспитанников значительно улучшились, что говорит об эффективности проведенных занятий с детьми.</w:t>
      </w:r>
    </w:p>
    <w:p w:rsidR="00790E71" w:rsidRPr="00603572" w:rsidRDefault="002D2049" w:rsidP="006035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 xml:space="preserve">Работа по реализации данной программы будет продолжена </w:t>
      </w:r>
      <w:r w:rsidR="002D0769">
        <w:rPr>
          <w:rFonts w:ascii="Times New Roman" w:hAnsi="Times New Roman" w:cs="Times New Roman"/>
          <w:sz w:val="24"/>
          <w:szCs w:val="24"/>
        </w:rPr>
        <w:t>в 2020</w:t>
      </w:r>
      <w:r w:rsidR="00CC40DD">
        <w:rPr>
          <w:rFonts w:ascii="Times New Roman" w:hAnsi="Times New Roman" w:cs="Times New Roman"/>
          <w:sz w:val="24"/>
          <w:szCs w:val="24"/>
        </w:rPr>
        <w:t xml:space="preserve"> – 20</w:t>
      </w:r>
      <w:r w:rsidR="002D0769">
        <w:rPr>
          <w:rFonts w:ascii="Times New Roman" w:hAnsi="Times New Roman" w:cs="Times New Roman"/>
          <w:sz w:val="24"/>
          <w:szCs w:val="24"/>
        </w:rPr>
        <w:t>21</w:t>
      </w:r>
      <w:r w:rsidR="00B81FA7" w:rsidRPr="004E272D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4E272D">
        <w:rPr>
          <w:rFonts w:ascii="Times New Roman" w:hAnsi="Times New Roman" w:cs="Times New Roman"/>
          <w:sz w:val="24"/>
          <w:szCs w:val="24"/>
        </w:rPr>
        <w:t xml:space="preserve"> с детьми старшего дошкольного возраста</w:t>
      </w:r>
      <w:r w:rsidR="00B81FA7" w:rsidRPr="004E272D">
        <w:rPr>
          <w:rFonts w:ascii="Times New Roman" w:hAnsi="Times New Roman" w:cs="Times New Roman"/>
          <w:sz w:val="24"/>
          <w:szCs w:val="24"/>
        </w:rPr>
        <w:t>.</w:t>
      </w:r>
    </w:p>
    <w:p w:rsidR="006C7E5F" w:rsidRPr="00C95667" w:rsidRDefault="008C6919" w:rsidP="006C7E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66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C7E5F" w:rsidRPr="00C95667">
        <w:rPr>
          <w:rFonts w:ascii="Times New Roman" w:hAnsi="Times New Roman" w:cs="Times New Roman"/>
          <w:b/>
          <w:sz w:val="24"/>
          <w:szCs w:val="24"/>
          <w:u w:val="single"/>
        </w:rPr>
        <w:t>. Анализ контингента детей.</w:t>
      </w:r>
    </w:p>
    <w:p w:rsidR="000D3BC8" w:rsidRPr="004967B8" w:rsidRDefault="00470907" w:rsidP="004967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4F">
        <w:rPr>
          <w:rFonts w:ascii="Times New Roman" w:hAnsi="Times New Roman" w:cs="Times New Roman"/>
          <w:sz w:val="24"/>
          <w:szCs w:val="24"/>
        </w:rPr>
        <w:t>К концу 2</w:t>
      </w:r>
      <w:r w:rsidR="006D3D9E" w:rsidRPr="00C94A4F">
        <w:rPr>
          <w:rFonts w:ascii="Times New Roman" w:hAnsi="Times New Roman" w:cs="Times New Roman"/>
          <w:sz w:val="24"/>
          <w:szCs w:val="24"/>
        </w:rPr>
        <w:t>01</w:t>
      </w:r>
      <w:r w:rsidR="00603572">
        <w:rPr>
          <w:rFonts w:ascii="Times New Roman" w:hAnsi="Times New Roman" w:cs="Times New Roman"/>
          <w:sz w:val="24"/>
          <w:szCs w:val="24"/>
        </w:rPr>
        <w:t>9-2020</w:t>
      </w:r>
      <w:r w:rsidR="00045529" w:rsidRPr="00C94A4F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8C6919" w:rsidRPr="00C94A4F">
        <w:rPr>
          <w:rFonts w:ascii="Times New Roman" w:hAnsi="Times New Roman" w:cs="Times New Roman"/>
          <w:sz w:val="24"/>
          <w:szCs w:val="24"/>
        </w:rPr>
        <w:t xml:space="preserve"> </w:t>
      </w:r>
      <w:r w:rsidR="006C7E5F" w:rsidRPr="00C94A4F">
        <w:rPr>
          <w:rFonts w:ascii="Times New Roman" w:hAnsi="Times New Roman" w:cs="Times New Roman"/>
          <w:sz w:val="24"/>
          <w:szCs w:val="24"/>
        </w:rPr>
        <w:t>года в учре</w:t>
      </w:r>
      <w:r w:rsidR="00280082" w:rsidRPr="00C94A4F">
        <w:rPr>
          <w:rFonts w:ascii="Times New Roman" w:hAnsi="Times New Roman" w:cs="Times New Roman"/>
          <w:sz w:val="24"/>
          <w:szCs w:val="24"/>
        </w:rPr>
        <w:t xml:space="preserve">ждении функционирует 12 групп. </w:t>
      </w:r>
      <w:r w:rsidR="00E362D0" w:rsidRPr="00C94A4F">
        <w:rPr>
          <w:rFonts w:ascii="Times New Roman" w:hAnsi="Times New Roman" w:cs="Times New Roman"/>
          <w:sz w:val="24"/>
          <w:szCs w:val="24"/>
        </w:rPr>
        <w:t xml:space="preserve"> </w:t>
      </w:r>
      <w:r w:rsidR="006D3D9E" w:rsidRPr="00C94A4F">
        <w:rPr>
          <w:rFonts w:ascii="Times New Roman" w:hAnsi="Times New Roman" w:cs="Times New Roman"/>
          <w:sz w:val="24"/>
          <w:szCs w:val="24"/>
        </w:rPr>
        <w:t>Всего в учреж</w:t>
      </w:r>
      <w:r w:rsidR="007F1931" w:rsidRPr="00C94A4F">
        <w:rPr>
          <w:rFonts w:ascii="Times New Roman" w:hAnsi="Times New Roman" w:cs="Times New Roman"/>
          <w:sz w:val="24"/>
          <w:szCs w:val="24"/>
        </w:rPr>
        <w:t>дении 2</w:t>
      </w:r>
      <w:r w:rsidR="00996217">
        <w:rPr>
          <w:rFonts w:ascii="Times New Roman" w:hAnsi="Times New Roman" w:cs="Times New Roman"/>
          <w:sz w:val="24"/>
          <w:szCs w:val="24"/>
        </w:rPr>
        <w:t>7</w:t>
      </w:r>
      <w:r w:rsidR="00603572">
        <w:rPr>
          <w:rFonts w:ascii="Times New Roman" w:hAnsi="Times New Roman" w:cs="Times New Roman"/>
          <w:sz w:val="24"/>
          <w:szCs w:val="24"/>
        </w:rPr>
        <w:t>7</w:t>
      </w:r>
      <w:r w:rsidR="00587B5A" w:rsidRPr="00C94A4F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4967B8">
        <w:rPr>
          <w:rFonts w:ascii="Times New Roman" w:hAnsi="Times New Roman" w:cs="Times New Roman"/>
          <w:sz w:val="24"/>
          <w:szCs w:val="24"/>
        </w:rPr>
        <w:t>ов</w:t>
      </w:r>
      <w:r w:rsidR="00AE7F03" w:rsidRPr="00C94A4F">
        <w:rPr>
          <w:rFonts w:ascii="Times New Roman" w:hAnsi="Times New Roman" w:cs="Times New Roman"/>
          <w:sz w:val="24"/>
          <w:szCs w:val="24"/>
        </w:rPr>
        <w:t xml:space="preserve">. </w:t>
      </w:r>
      <w:r w:rsidR="003165DE">
        <w:rPr>
          <w:rFonts w:ascii="Times New Roman" w:hAnsi="Times New Roman" w:cs="Times New Roman"/>
          <w:sz w:val="24"/>
          <w:szCs w:val="24"/>
        </w:rPr>
        <w:t>На 01.06.20</w:t>
      </w:r>
      <w:r w:rsidR="00B104AC">
        <w:rPr>
          <w:rFonts w:ascii="Times New Roman" w:hAnsi="Times New Roman" w:cs="Times New Roman"/>
          <w:sz w:val="24"/>
          <w:szCs w:val="24"/>
        </w:rPr>
        <w:t>20</w:t>
      </w:r>
      <w:r w:rsidR="002033AA" w:rsidRPr="00C94A4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61554">
        <w:rPr>
          <w:rFonts w:ascii="Times New Roman" w:hAnsi="Times New Roman" w:cs="Times New Roman"/>
          <w:sz w:val="24"/>
          <w:szCs w:val="24"/>
        </w:rPr>
        <w:t>52</w:t>
      </w:r>
      <w:r w:rsidR="002033AA" w:rsidRPr="00C94A4F">
        <w:rPr>
          <w:rFonts w:ascii="Times New Roman" w:hAnsi="Times New Roman" w:cs="Times New Roman"/>
          <w:sz w:val="24"/>
          <w:szCs w:val="24"/>
        </w:rPr>
        <w:t xml:space="preserve"> </w:t>
      </w:r>
      <w:r w:rsidR="00DC6C8D">
        <w:rPr>
          <w:rFonts w:ascii="Times New Roman" w:hAnsi="Times New Roman" w:cs="Times New Roman"/>
          <w:sz w:val="24"/>
          <w:szCs w:val="24"/>
        </w:rPr>
        <w:t>ребёнка</w:t>
      </w:r>
      <w:r w:rsidR="00C94A4F" w:rsidRPr="00C94A4F">
        <w:rPr>
          <w:rFonts w:ascii="Times New Roman" w:hAnsi="Times New Roman" w:cs="Times New Roman"/>
          <w:sz w:val="24"/>
          <w:szCs w:val="24"/>
        </w:rPr>
        <w:t xml:space="preserve"> </w:t>
      </w:r>
      <w:r w:rsidR="002033AA" w:rsidRPr="00C94A4F">
        <w:rPr>
          <w:rFonts w:ascii="Times New Roman" w:hAnsi="Times New Roman" w:cs="Times New Roman"/>
          <w:sz w:val="24"/>
          <w:szCs w:val="24"/>
        </w:rPr>
        <w:t>выпущен</w:t>
      </w:r>
      <w:r w:rsidR="004967B8">
        <w:rPr>
          <w:rFonts w:ascii="Times New Roman" w:hAnsi="Times New Roman" w:cs="Times New Roman"/>
          <w:sz w:val="24"/>
          <w:szCs w:val="24"/>
        </w:rPr>
        <w:t>о</w:t>
      </w:r>
      <w:r w:rsidR="00E362D0" w:rsidRPr="00C94A4F">
        <w:rPr>
          <w:rFonts w:ascii="Times New Roman" w:hAnsi="Times New Roman" w:cs="Times New Roman"/>
          <w:sz w:val="24"/>
          <w:szCs w:val="24"/>
        </w:rPr>
        <w:t xml:space="preserve"> в школу.</w:t>
      </w:r>
      <w:r w:rsidR="00E362D0" w:rsidRPr="004E27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6714" w:rsidRPr="00C45E6D">
        <w:rPr>
          <w:rFonts w:ascii="Times New Roman" w:hAnsi="Times New Roman" w:cs="Times New Roman"/>
          <w:sz w:val="24"/>
          <w:szCs w:val="24"/>
        </w:rPr>
        <w:t xml:space="preserve">Планируется набор </w:t>
      </w:r>
      <w:r w:rsidR="00DC6C8D">
        <w:rPr>
          <w:rFonts w:ascii="Times New Roman" w:hAnsi="Times New Roman" w:cs="Times New Roman"/>
          <w:sz w:val="24"/>
          <w:szCs w:val="24"/>
        </w:rPr>
        <w:t>5</w:t>
      </w:r>
      <w:r w:rsidR="00E61554">
        <w:rPr>
          <w:rFonts w:ascii="Times New Roman" w:hAnsi="Times New Roman" w:cs="Times New Roman"/>
          <w:sz w:val="24"/>
          <w:szCs w:val="24"/>
        </w:rPr>
        <w:t>2</w:t>
      </w:r>
      <w:r w:rsidR="004967B8">
        <w:rPr>
          <w:rFonts w:ascii="Times New Roman" w:hAnsi="Times New Roman" w:cs="Times New Roman"/>
          <w:sz w:val="24"/>
          <w:szCs w:val="24"/>
        </w:rPr>
        <w:t xml:space="preserve"> </w:t>
      </w:r>
      <w:r w:rsidR="000D3BC8">
        <w:rPr>
          <w:rFonts w:ascii="Times New Roman" w:hAnsi="Times New Roman" w:cs="Times New Roman"/>
          <w:sz w:val="24"/>
          <w:szCs w:val="24"/>
        </w:rPr>
        <w:t>детей</w:t>
      </w:r>
      <w:r w:rsidR="00E45CA6" w:rsidRPr="00C45E6D">
        <w:rPr>
          <w:rFonts w:ascii="Times New Roman" w:hAnsi="Times New Roman" w:cs="Times New Roman"/>
          <w:sz w:val="24"/>
          <w:szCs w:val="24"/>
        </w:rPr>
        <w:t xml:space="preserve">. </w:t>
      </w:r>
      <w:r w:rsidR="006C7E5F" w:rsidRPr="00C45E6D">
        <w:rPr>
          <w:rFonts w:ascii="Times New Roman" w:hAnsi="Times New Roman" w:cs="Times New Roman"/>
          <w:sz w:val="24"/>
          <w:szCs w:val="24"/>
        </w:rPr>
        <w:t xml:space="preserve"> Детей инвал</w:t>
      </w:r>
      <w:r w:rsidR="006D3D9E" w:rsidRPr="00C45E6D">
        <w:rPr>
          <w:rFonts w:ascii="Times New Roman" w:hAnsi="Times New Roman" w:cs="Times New Roman"/>
          <w:sz w:val="24"/>
          <w:szCs w:val="24"/>
        </w:rPr>
        <w:t xml:space="preserve">идов – </w:t>
      </w:r>
      <w:r w:rsidR="00E61554">
        <w:rPr>
          <w:rFonts w:ascii="Times New Roman" w:hAnsi="Times New Roman" w:cs="Times New Roman"/>
          <w:sz w:val="24"/>
          <w:szCs w:val="24"/>
        </w:rPr>
        <w:t>3</w:t>
      </w:r>
      <w:r w:rsidR="006D3D9E" w:rsidRPr="00C45E6D">
        <w:rPr>
          <w:rFonts w:ascii="Times New Roman" w:hAnsi="Times New Roman" w:cs="Times New Roman"/>
          <w:sz w:val="24"/>
          <w:szCs w:val="24"/>
        </w:rPr>
        <w:t xml:space="preserve"> чел</w:t>
      </w:r>
      <w:r w:rsidR="00E61554">
        <w:rPr>
          <w:rFonts w:ascii="Times New Roman" w:hAnsi="Times New Roman" w:cs="Times New Roman"/>
          <w:sz w:val="24"/>
          <w:szCs w:val="24"/>
        </w:rPr>
        <w:t>, опекаемых – 3</w:t>
      </w:r>
      <w:r w:rsidR="004967B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C7E5F" w:rsidRPr="00C95667" w:rsidRDefault="008C6919" w:rsidP="006C7E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66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6C7E5F" w:rsidRPr="00C95667">
        <w:rPr>
          <w:rFonts w:ascii="Times New Roman" w:hAnsi="Times New Roman" w:cs="Times New Roman"/>
          <w:b/>
          <w:sz w:val="24"/>
          <w:szCs w:val="24"/>
          <w:u w:val="single"/>
        </w:rPr>
        <w:t>. Работа с родителями и социумом.</w:t>
      </w:r>
    </w:p>
    <w:p w:rsidR="006C7E5F" w:rsidRPr="00C45E6D" w:rsidRDefault="006C7E5F" w:rsidP="00D67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E6D">
        <w:rPr>
          <w:rFonts w:ascii="Times New Roman" w:hAnsi="Times New Roman" w:cs="Times New Roman"/>
          <w:sz w:val="24"/>
          <w:szCs w:val="24"/>
        </w:rPr>
        <w:t>Особое внимание уделялось в течение года поиску эффективных, наиболее интересных и нетрадиционных форм работы с родителями, с учётом родительского спроса на дополнительные образовательные услуги, на основе сочетания индивидуальных, подгрупповых и фронтальных методик и технологий сотрудничества.</w:t>
      </w:r>
    </w:p>
    <w:p w:rsidR="00A9290E" w:rsidRPr="00937D0E" w:rsidRDefault="006C7E5F" w:rsidP="00A92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37D0E">
        <w:rPr>
          <w:rFonts w:ascii="Times New Roman" w:hAnsi="Times New Roman" w:cs="Times New Roman"/>
          <w:sz w:val="24"/>
          <w:szCs w:val="24"/>
        </w:rPr>
        <w:t>Особенно эффективным оказалось привлечение родителей к совместной проективно</w:t>
      </w:r>
      <w:r w:rsidR="0048034F" w:rsidRPr="00937D0E">
        <w:rPr>
          <w:rFonts w:ascii="Times New Roman" w:hAnsi="Times New Roman" w:cs="Times New Roman"/>
          <w:sz w:val="24"/>
          <w:szCs w:val="24"/>
        </w:rPr>
        <w:t>й деятельности с детьми</w:t>
      </w:r>
      <w:r w:rsidR="00D64971" w:rsidRPr="00937D0E">
        <w:rPr>
          <w:rFonts w:ascii="Times New Roman" w:hAnsi="Times New Roman" w:cs="Times New Roman"/>
          <w:sz w:val="24"/>
          <w:szCs w:val="24"/>
        </w:rPr>
        <w:t xml:space="preserve">, </w:t>
      </w:r>
      <w:r w:rsidR="00937D0E" w:rsidRPr="00937D0E">
        <w:rPr>
          <w:rFonts w:ascii="Times New Roman" w:hAnsi="Times New Roman" w:cs="Times New Roman"/>
          <w:sz w:val="24"/>
          <w:szCs w:val="24"/>
        </w:rPr>
        <w:t>в разных возрастных группах</w:t>
      </w:r>
      <w:r w:rsidR="009E7B84" w:rsidRPr="00937D0E">
        <w:rPr>
          <w:rFonts w:ascii="Times New Roman" w:hAnsi="Times New Roman" w:cs="Times New Roman"/>
          <w:sz w:val="24"/>
          <w:szCs w:val="24"/>
        </w:rPr>
        <w:t>: оформление те</w:t>
      </w:r>
      <w:r w:rsidR="00937D0E" w:rsidRPr="00937D0E">
        <w:rPr>
          <w:rFonts w:ascii="Times New Roman" w:hAnsi="Times New Roman" w:cs="Times New Roman"/>
          <w:sz w:val="24"/>
          <w:szCs w:val="24"/>
        </w:rPr>
        <w:t>матических выставок, стенгазет, фотовыставок.</w:t>
      </w:r>
    </w:p>
    <w:p w:rsidR="00D272DF" w:rsidRPr="00C45E6D" w:rsidRDefault="00A9290E" w:rsidP="00D67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45E6D">
        <w:rPr>
          <w:rFonts w:ascii="Times New Roman" w:hAnsi="Times New Roman" w:cs="Times New Roman"/>
          <w:sz w:val="24"/>
          <w:szCs w:val="24"/>
        </w:rPr>
        <w:t>Т</w:t>
      </w:r>
      <w:r w:rsidR="006C7E5F" w:rsidRPr="00C45E6D">
        <w:rPr>
          <w:rFonts w:ascii="Times New Roman" w:hAnsi="Times New Roman" w:cs="Times New Roman"/>
          <w:sz w:val="24"/>
          <w:szCs w:val="24"/>
        </w:rPr>
        <w:t xml:space="preserve">радиционно популярным и успешным </w:t>
      </w:r>
      <w:r w:rsidRPr="00C45E6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C7E5F" w:rsidRPr="00C45E6D">
        <w:rPr>
          <w:rFonts w:ascii="Times New Roman" w:hAnsi="Times New Roman" w:cs="Times New Roman"/>
          <w:sz w:val="24"/>
          <w:szCs w:val="24"/>
        </w:rPr>
        <w:t>творческий проект детей, родителей и педагогов «Фабрика звёзд «Ивушка», который способствует не только детской, но и родительской самореализации, служит положительным примером детско-родительских отношений.</w:t>
      </w:r>
    </w:p>
    <w:p w:rsidR="004F6B6C" w:rsidRPr="00937D0E" w:rsidRDefault="00D272DF" w:rsidP="00D67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D0E">
        <w:rPr>
          <w:rFonts w:ascii="Times New Roman" w:hAnsi="Times New Roman" w:cs="Times New Roman"/>
          <w:sz w:val="24"/>
          <w:szCs w:val="24"/>
        </w:rPr>
        <w:t>По результатам анкетирования в конце учебного год</w:t>
      </w:r>
      <w:r w:rsidR="0016501B" w:rsidRPr="00937D0E">
        <w:rPr>
          <w:rFonts w:ascii="Times New Roman" w:hAnsi="Times New Roman" w:cs="Times New Roman"/>
          <w:sz w:val="24"/>
          <w:szCs w:val="24"/>
        </w:rPr>
        <w:t>а получены следующие данные:</w:t>
      </w:r>
      <w:r w:rsidR="00A0290A">
        <w:rPr>
          <w:rFonts w:ascii="Times New Roman" w:hAnsi="Times New Roman" w:cs="Times New Roman"/>
          <w:sz w:val="24"/>
          <w:szCs w:val="24"/>
        </w:rPr>
        <w:t>255</w:t>
      </w:r>
      <w:r w:rsidRPr="00937D0E">
        <w:rPr>
          <w:rFonts w:ascii="Times New Roman" w:hAnsi="Times New Roman" w:cs="Times New Roman"/>
          <w:sz w:val="24"/>
          <w:szCs w:val="24"/>
        </w:rPr>
        <w:t xml:space="preserve"> человек удовлетворены выбором образовательных</w:t>
      </w:r>
      <w:r w:rsidR="008B61B4">
        <w:rPr>
          <w:rFonts w:ascii="Times New Roman" w:hAnsi="Times New Roman" w:cs="Times New Roman"/>
          <w:sz w:val="24"/>
          <w:szCs w:val="24"/>
        </w:rPr>
        <w:t xml:space="preserve"> услуг, имеющихс</w:t>
      </w:r>
      <w:r w:rsidRPr="00937D0E">
        <w:rPr>
          <w:rFonts w:ascii="Times New Roman" w:hAnsi="Times New Roman" w:cs="Times New Roman"/>
          <w:sz w:val="24"/>
          <w:szCs w:val="24"/>
        </w:rPr>
        <w:t>я в М</w:t>
      </w:r>
      <w:r w:rsidR="00E85694" w:rsidRPr="00937D0E">
        <w:rPr>
          <w:rFonts w:ascii="Times New Roman" w:hAnsi="Times New Roman" w:cs="Times New Roman"/>
          <w:sz w:val="24"/>
          <w:szCs w:val="24"/>
        </w:rPr>
        <w:t>Б</w:t>
      </w:r>
      <w:r w:rsidRPr="00937D0E">
        <w:rPr>
          <w:rFonts w:ascii="Times New Roman" w:hAnsi="Times New Roman" w:cs="Times New Roman"/>
          <w:sz w:val="24"/>
          <w:szCs w:val="24"/>
        </w:rPr>
        <w:t xml:space="preserve">ДОУ для </w:t>
      </w:r>
      <w:r w:rsidR="00A9290E" w:rsidRPr="00937D0E">
        <w:rPr>
          <w:rFonts w:ascii="Times New Roman" w:hAnsi="Times New Roman" w:cs="Times New Roman"/>
          <w:sz w:val="24"/>
          <w:szCs w:val="24"/>
        </w:rPr>
        <w:t>детей дошкольного воз</w:t>
      </w:r>
      <w:r w:rsidR="0016501B" w:rsidRPr="00937D0E">
        <w:rPr>
          <w:rFonts w:ascii="Times New Roman" w:hAnsi="Times New Roman" w:cs="Times New Roman"/>
          <w:sz w:val="24"/>
          <w:szCs w:val="24"/>
        </w:rPr>
        <w:t>раста,</w:t>
      </w:r>
      <w:r w:rsidR="0012513E" w:rsidRPr="00937D0E">
        <w:rPr>
          <w:rFonts w:ascii="Times New Roman" w:hAnsi="Times New Roman" w:cs="Times New Roman"/>
          <w:sz w:val="24"/>
          <w:szCs w:val="24"/>
        </w:rPr>
        <w:t xml:space="preserve"> </w:t>
      </w:r>
      <w:r w:rsidR="00A0290A">
        <w:rPr>
          <w:rFonts w:ascii="Times New Roman" w:hAnsi="Times New Roman" w:cs="Times New Roman"/>
          <w:sz w:val="24"/>
          <w:szCs w:val="24"/>
        </w:rPr>
        <w:t>259</w:t>
      </w:r>
      <w:r w:rsidR="00DC6C8D">
        <w:rPr>
          <w:rFonts w:ascii="Times New Roman" w:hAnsi="Times New Roman" w:cs="Times New Roman"/>
          <w:sz w:val="24"/>
          <w:szCs w:val="24"/>
        </w:rPr>
        <w:t xml:space="preserve"> человек отмечают</w:t>
      </w:r>
      <w:r w:rsidR="0068143A" w:rsidRPr="00937D0E">
        <w:rPr>
          <w:rFonts w:ascii="Times New Roman" w:hAnsi="Times New Roman" w:cs="Times New Roman"/>
          <w:sz w:val="24"/>
          <w:szCs w:val="24"/>
        </w:rPr>
        <w:t xml:space="preserve"> внимательное отношени</w:t>
      </w:r>
      <w:r w:rsidR="00937D0E" w:rsidRPr="00937D0E">
        <w:rPr>
          <w:rFonts w:ascii="Times New Roman" w:hAnsi="Times New Roman" w:cs="Times New Roman"/>
          <w:sz w:val="24"/>
          <w:szCs w:val="24"/>
        </w:rPr>
        <w:t>е воспитателей к их ребенку,</w:t>
      </w:r>
      <w:r w:rsidR="00A0290A">
        <w:rPr>
          <w:rFonts w:ascii="Times New Roman" w:hAnsi="Times New Roman" w:cs="Times New Roman"/>
          <w:sz w:val="24"/>
          <w:szCs w:val="24"/>
        </w:rPr>
        <w:t>260</w:t>
      </w:r>
      <w:r w:rsidR="0016501B" w:rsidRPr="00937D0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8143A" w:rsidRPr="00937D0E">
        <w:rPr>
          <w:rFonts w:ascii="Times New Roman" w:hAnsi="Times New Roman" w:cs="Times New Roman"/>
          <w:sz w:val="24"/>
          <w:szCs w:val="24"/>
        </w:rPr>
        <w:t xml:space="preserve"> отметили положительную динамику работы учреждения за прошедший год. </w:t>
      </w:r>
    </w:p>
    <w:p w:rsidR="008C6919" w:rsidRPr="00937D0E" w:rsidRDefault="008C6919" w:rsidP="00D67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D19" w:rsidRPr="00790E71" w:rsidRDefault="00D272DF" w:rsidP="00D272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E71">
        <w:rPr>
          <w:rFonts w:ascii="Times New Roman" w:hAnsi="Times New Roman" w:cs="Times New Roman"/>
          <w:b/>
          <w:sz w:val="24"/>
          <w:szCs w:val="24"/>
          <w:u w:val="single"/>
        </w:rPr>
        <w:t>Работа в социуме</w:t>
      </w:r>
    </w:p>
    <w:tbl>
      <w:tblPr>
        <w:tblStyle w:val="a4"/>
        <w:tblW w:w="10806" w:type="dxa"/>
        <w:tblInd w:w="-492" w:type="dxa"/>
        <w:tblLook w:val="04A0"/>
      </w:tblPr>
      <w:tblGrid>
        <w:gridCol w:w="2106"/>
        <w:gridCol w:w="1629"/>
        <w:gridCol w:w="2552"/>
        <w:gridCol w:w="2208"/>
        <w:gridCol w:w="2311"/>
      </w:tblGrid>
      <w:tr w:rsidR="009B313A" w:rsidRPr="004E272D" w:rsidTr="009B313A"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19" w:rsidRPr="004E272D" w:rsidRDefault="005D1D19" w:rsidP="005D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5F" w:rsidRPr="004E272D" w:rsidRDefault="006C7E5F" w:rsidP="005D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Публичные отчёты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E5F" w:rsidRPr="004E272D" w:rsidRDefault="006C7E5F" w:rsidP="005D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5F" w:rsidRPr="004E272D" w:rsidRDefault="006C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Информация в СМИ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E5F" w:rsidRPr="004E272D" w:rsidRDefault="006C7E5F" w:rsidP="005D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мероприятий на базе учреждения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E5F" w:rsidRPr="004E272D" w:rsidRDefault="006C7E5F" w:rsidP="005D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E5F" w:rsidRPr="004E272D" w:rsidRDefault="006C7E5F" w:rsidP="005D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5F" w:rsidRPr="004E272D" w:rsidRDefault="006C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A84893" w:rsidRPr="004E272D" w:rsidTr="009B313A"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E5F" w:rsidRDefault="00AB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самообследования размещён на официальном сайте МБДОУ</w:t>
            </w:r>
          </w:p>
          <w:p w:rsidR="00AB6A9F" w:rsidRDefault="00AB6A9F" w:rsidP="00AB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ivushka</w:t>
            </w:r>
            <w:proofErr w:type="spellEnd"/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proofErr w:type="spellStart"/>
            <w:r w:rsidRPr="004E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</w:t>
            </w:r>
            <w:proofErr w:type="spellEnd"/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E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B6A9F" w:rsidRPr="004E272D" w:rsidRDefault="00AB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D14" w:rsidRPr="004E272D" w:rsidRDefault="001831AC" w:rsidP="002F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учреждении размещена на сайте </w:t>
            </w:r>
          </w:p>
          <w:p w:rsidR="00B423CD" w:rsidRPr="00BA2069" w:rsidRDefault="00B423CD" w:rsidP="00B4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ivushka</w:t>
            </w:r>
            <w:proofErr w:type="spellEnd"/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proofErr w:type="spellStart"/>
            <w:r w:rsidRPr="004E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</w:t>
            </w:r>
            <w:proofErr w:type="spellEnd"/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E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4893" w:rsidRPr="00BA2069" w:rsidRDefault="00A84893" w:rsidP="00B4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6D" w:rsidRPr="00C45E6D" w:rsidRDefault="00C45E6D" w:rsidP="00B4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03F" w:rsidRPr="004E272D" w:rsidRDefault="0079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1AC" w:rsidRPr="00C45E6D" w:rsidRDefault="00771BBA" w:rsidP="0077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F5AD8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 и музыкальных руководителей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0F5AD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индивидуально-дифференцированного подхода в развитии музыкальности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8D" w:rsidRPr="004E272D" w:rsidRDefault="00E250F4" w:rsidP="00DC6C8D">
            <w:pPr>
              <w:pStyle w:val="a3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A5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045529" w:rsidRPr="00C45E6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B423CD" w:rsidRDefault="00754998" w:rsidP="0035757E">
            <w:pPr>
              <w:pStyle w:val="a3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городской интеллектуальной олимпиаде дошкольников в центре дополнительного образования «Поиск»;</w:t>
            </w:r>
          </w:p>
          <w:p w:rsidR="00D57326" w:rsidRPr="004E272D" w:rsidRDefault="00D57326" w:rsidP="00ED4A50">
            <w:pPr>
              <w:pStyle w:val="a3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F03" w:rsidRPr="004E272D" w:rsidRDefault="00B423CD" w:rsidP="0079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4B9C" w:rsidRPr="004E27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9703F" w:rsidRPr="004E272D">
              <w:rPr>
                <w:rFonts w:ascii="Times New Roman" w:hAnsi="Times New Roman" w:cs="Times New Roman"/>
                <w:sz w:val="24"/>
                <w:szCs w:val="24"/>
              </w:rPr>
              <w:t>ематические выставки по</w:t>
            </w:r>
            <w:r w:rsidR="004E6045" w:rsidRPr="004E272D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</w:t>
            </w:r>
            <w:r w:rsidR="007B2805" w:rsidRPr="004E272D">
              <w:rPr>
                <w:rFonts w:ascii="Times New Roman" w:hAnsi="Times New Roman" w:cs="Times New Roman"/>
                <w:sz w:val="24"/>
                <w:szCs w:val="24"/>
              </w:rPr>
              <w:t xml:space="preserve"> (октябрь,</w:t>
            </w:r>
            <w:r w:rsidR="00E54825" w:rsidRPr="004E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805" w:rsidRPr="004E272D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6C7E5F" w:rsidRPr="004E272D">
              <w:rPr>
                <w:rFonts w:ascii="Times New Roman" w:hAnsi="Times New Roman" w:cs="Times New Roman"/>
                <w:sz w:val="24"/>
                <w:szCs w:val="24"/>
              </w:rPr>
              <w:t>рь, апрель</w:t>
            </w:r>
            <w:r w:rsidR="0079703F" w:rsidRPr="004E272D">
              <w:rPr>
                <w:rFonts w:ascii="Times New Roman" w:hAnsi="Times New Roman" w:cs="Times New Roman"/>
                <w:sz w:val="24"/>
                <w:szCs w:val="24"/>
              </w:rPr>
              <w:t>, май, июнь</w:t>
            </w:r>
            <w:r w:rsidR="006C7E5F" w:rsidRPr="004E2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703F" w:rsidRPr="004E272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по </w:t>
            </w:r>
            <w:proofErr w:type="gramStart"/>
            <w:r w:rsidR="0079703F" w:rsidRPr="004E272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79703F" w:rsidRPr="004E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B9C" w:rsidRPr="004E272D">
              <w:rPr>
                <w:rFonts w:ascii="Times New Roman" w:hAnsi="Times New Roman" w:cs="Times New Roman"/>
                <w:sz w:val="24"/>
                <w:szCs w:val="24"/>
              </w:rPr>
              <w:t>Старовойтова В.Н.</w:t>
            </w:r>
            <w:r w:rsidR="007B02B8" w:rsidRPr="004E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7B8" w:rsidRDefault="004967B8" w:rsidP="004967B8">
            <w:pPr>
              <w:pStyle w:val="a3"/>
              <w:ind w:left="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4A5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9F21D2">
              <w:rPr>
                <w:rFonts w:ascii="Times New Roman" w:hAnsi="Times New Roman" w:cs="Times New Roman"/>
                <w:sz w:val="24"/>
                <w:szCs w:val="24"/>
              </w:rPr>
              <w:t xml:space="preserve"> в олимпиаде для дошкольников </w:t>
            </w:r>
            <w:r w:rsidRPr="009F2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«Мечтай. Исследуй. Размышляй. </w:t>
            </w:r>
            <w:r w:rsidR="00790E71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Pr="009F21D2">
              <w:rPr>
                <w:rFonts w:ascii="Times New Roman" w:hAnsi="Times New Roman" w:cs="Times New Roman"/>
                <w:sz w:val="24"/>
                <w:szCs w:val="24"/>
              </w:rPr>
              <w:t xml:space="preserve">» в центре образовательных инициатив </w:t>
            </w:r>
            <w:proofErr w:type="gramStart"/>
            <w:r w:rsidRPr="009F21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21D2">
              <w:rPr>
                <w:rFonts w:ascii="Times New Roman" w:hAnsi="Times New Roman" w:cs="Times New Roman"/>
                <w:sz w:val="24"/>
                <w:szCs w:val="24"/>
              </w:rPr>
              <w:t>. Омска;</w:t>
            </w:r>
          </w:p>
          <w:p w:rsidR="00ED4A50" w:rsidRDefault="00ED4A50" w:rsidP="00ED4A50">
            <w:pPr>
              <w:pStyle w:val="a3"/>
              <w:ind w:left="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</w:t>
            </w:r>
            <w:r w:rsidRPr="009F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Всероссийском конкурсе</w:t>
            </w:r>
            <w:r w:rsidRPr="009F21D2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Простые правила»</w:t>
            </w:r>
            <w:r w:rsidRPr="009F21D2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образовательных инициатив </w:t>
            </w:r>
            <w:proofErr w:type="gramStart"/>
            <w:r w:rsidRPr="009F21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21D2">
              <w:rPr>
                <w:rFonts w:ascii="Times New Roman" w:hAnsi="Times New Roman" w:cs="Times New Roman"/>
                <w:sz w:val="24"/>
                <w:szCs w:val="24"/>
              </w:rPr>
              <w:t>. Омска;</w:t>
            </w:r>
          </w:p>
          <w:p w:rsidR="00790E71" w:rsidRPr="009F21D2" w:rsidRDefault="00ED4A50" w:rsidP="004967B8">
            <w:pPr>
              <w:pStyle w:val="a3"/>
              <w:ind w:left="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</w:t>
            </w:r>
            <w:r w:rsidRPr="009F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Всероссийском конкурсе</w:t>
            </w:r>
            <w:r w:rsidRPr="009F21D2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Классики – скоро в школу»</w:t>
            </w:r>
            <w:r w:rsidRPr="009F21D2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образовательных инициатив </w:t>
            </w:r>
            <w:proofErr w:type="gramStart"/>
            <w:r w:rsidRPr="009F21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21D2">
              <w:rPr>
                <w:rFonts w:ascii="Times New Roman" w:hAnsi="Times New Roman" w:cs="Times New Roman"/>
                <w:sz w:val="24"/>
                <w:szCs w:val="24"/>
              </w:rPr>
              <w:t>. Омска;</w:t>
            </w:r>
          </w:p>
          <w:p w:rsidR="00790E71" w:rsidRPr="00790E71" w:rsidRDefault="00790E71" w:rsidP="00790E7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A0D56" w:rsidRPr="009B313A" w:rsidRDefault="004A0D56" w:rsidP="004967B8">
            <w:pPr>
              <w:pStyle w:val="a3"/>
              <w:ind w:left="0" w:hanging="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B313A" w:rsidRPr="004E272D" w:rsidTr="00233E17">
        <w:tc>
          <w:tcPr>
            <w:tcW w:w="10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3A" w:rsidRPr="009B313A" w:rsidRDefault="009B313A" w:rsidP="009B313A">
            <w:pPr>
              <w:pStyle w:val="a3"/>
              <w:spacing w:line="240" w:lineRule="atLeast"/>
              <w:ind w:left="0"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B313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Участие педагогов в конкурсах:</w:t>
            </w:r>
          </w:p>
        </w:tc>
      </w:tr>
      <w:tr w:rsidR="009B313A" w:rsidRPr="004E272D" w:rsidTr="00233E17">
        <w:tc>
          <w:tcPr>
            <w:tcW w:w="10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8D" w:rsidRPr="006D13E1" w:rsidRDefault="00DC6C8D" w:rsidP="00DC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 конкурс «</w:t>
            </w:r>
            <w:r w:rsidR="00E61554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педагога и родителей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>» (Ш</w:t>
            </w:r>
            <w:r w:rsidR="00E61554">
              <w:rPr>
                <w:rFonts w:ascii="Times New Roman" w:hAnsi="Times New Roman" w:cs="Times New Roman"/>
                <w:sz w:val="24"/>
                <w:szCs w:val="24"/>
              </w:rPr>
              <w:t>мелёва Н.В.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 </w:t>
            </w:r>
            <w:r w:rsidR="00E61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 место)</w:t>
            </w:r>
          </w:p>
          <w:p w:rsidR="00010359" w:rsidRPr="006D13E1" w:rsidRDefault="00010359" w:rsidP="00DC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C8D" w:rsidRPr="006D13E1" w:rsidRDefault="00E61554" w:rsidP="00DC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«Педагогические лабиринты»</w:t>
            </w:r>
            <w:r w:rsidR="00010359"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Бондарь Л.Н.</w:t>
            </w:r>
            <w:r w:rsidR="00010359"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 </w:t>
            </w:r>
            <w:r w:rsidR="00010359" w:rsidRPr="006D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10359"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 место)</w:t>
            </w:r>
          </w:p>
          <w:p w:rsidR="00010359" w:rsidRPr="006D13E1" w:rsidRDefault="00010359" w:rsidP="00DC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54" w:rsidRPr="006D13E1" w:rsidRDefault="00010359" w:rsidP="00E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1554">
              <w:rPr>
                <w:rFonts w:ascii="Times New Roman" w:hAnsi="Times New Roman" w:cs="Times New Roman"/>
                <w:sz w:val="24"/>
                <w:szCs w:val="24"/>
              </w:rPr>
              <w:t>сероссийское</w:t>
            </w:r>
            <w:r w:rsidR="00DC6C8D"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55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="00E61554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для педагогов с международным участием </w:t>
            </w:r>
            <w:r w:rsidR="00DC6C8D" w:rsidRPr="006D13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1554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образовании</w:t>
            </w:r>
            <w:r w:rsidR="00DC6C8D" w:rsidRPr="006D1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554" w:rsidRPr="006D13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1554">
              <w:rPr>
                <w:rFonts w:ascii="Times New Roman" w:hAnsi="Times New Roman" w:cs="Times New Roman"/>
                <w:sz w:val="24"/>
                <w:szCs w:val="24"/>
              </w:rPr>
              <w:t>Бондарь Л.Н.</w:t>
            </w:r>
            <w:r w:rsidR="00E61554"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 </w:t>
            </w:r>
            <w:r w:rsidR="00E61554" w:rsidRPr="006D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61554"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 место)</w:t>
            </w:r>
          </w:p>
          <w:p w:rsidR="00010359" w:rsidRPr="006D13E1" w:rsidRDefault="00010359" w:rsidP="0001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65A" w:rsidRPr="006D13E1" w:rsidRDefault="00DC6C8D" w:rsidP="007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 конкурс «</w:t>
            </w:r>
            <w:r w:rsidR="00E61554">
              <w:rPr>
                <w:rFonts w:ascii="Times New Roman" w:hAnsi="Times New Roman" w:cs="Times New Roman"/>
                <w:sz w:val="24"/>
                <w:szCs w:val="24"/>
              </w:rPr>
              <w:t>Методы развития познавательных способностей у детей дошкольного возраста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065A"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1554">
              <w:rPr>
                <w:rFonts w:ascii="Times New Roman" w:hAnsi="Times New Roman" w:cs="Times New Roman"/>
                <w:sz w:val="24"/>
                <w:szCs w:val="24"/>
              </w:rPr>
              <w:t>Бондарь Л.Н.-</w:t>
            </w:r>
            <w:r w:rsidR="007F065A"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r w:rsidR="007F065A" w:rsidRPr="006D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F065A"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  <w:p w:rsidR="00DC6C8D" w:rsidRPr="006D13E1" w:rsidRDefault="00DC6C8D" w:rsidP="00DC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E1" w:rsidRPr="006D13E1" w:rsidRDefault="00E61554" w:rsidP="006D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DC6C8D"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DC6C8D"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и формы организации взаимодействия дошкольного учреждения с семьёй</w:t>
            </w:r>
            <w:r w:rsidR="00DC6C8D" w:rsidRPr="006D1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13E1"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3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D13E1" w:rsidRPr="006D13E1">
              <w:rPr>
                <w:rFonts w:ascii="Times New Roman" w:hAnsi="Times New Roman" w:cs="Times New Roman"/>
                <w:sz w:val="24"/>
                <w:szCs w:val="24"/>
              </w:rPr>
              <w:t>Химочкина</w:t>
            </w:r>
            <w:proofErr w:type="spellEnd"/>
            <w:r w:rsidR="006D13E1"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Л. П. Воспитатель </w:t>
            </w:r>
            <w:r w:rsidR="006D13E1" w:rsidRPr="006D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D13E1"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="006D13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6C8D" w:rsidRPr="006D13E1" w:rsidRDefault="00DC6C8D" w:rsidP="00DC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3A" w:rsidRPr="00E61554" w:rsidRDefault="00DC6C8D" w:rsidP="00E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3E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554">
              <w:rPr>
                <w:rFonts w:ascii="Times New Roman" w:hAnsi="Times New Roman" w:cs="Times New Roman"/>
                <w:sz w:val="24"/>
                <w:szCs w:val="24"/>
              </w:rPr>
              <w:t>блиц-олимпиада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554">
              <w:rPr>
                <w:rFonts w:ascii="Times New Roman" w:hAnsi="Times New Roman" w:cs="Times New Roman"/>
                <w:sz w:val="24"/>
                <w:szCs w:val="24"/>
              </w:rPr>
              <w:t xml:space="preserve">(Время знаний) 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1554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безопасного поведения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13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61554" w:rsidRPr="006D13E1">
              <w:rPr>
                <w:rFonts w:ascii="Times New Roman" w:hAnsi="Times New Roman" w:cs="Times New Roman"/>
                <w:sz w:val="24"/>
                <w:szCs w:val="24"/>
              </w:rPr>
              <w:t>Химочкина</w:t>
            </w:r>
            <w:proofErr w:type="spellEnd"/>
            <w:r w:rsidR="00E61554"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Л. П. </w:t>
            </w:r>
            <w:r w:rsidR="00E615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13E1"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6D13E1" w:rsidRPr="006D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D13E1"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="006D13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F2251" w:rsidRDefault="006C7E5F" w:rsidP="006D13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F90">
        <w:rPr>
          <w:rFonts w:ascii="Times New Roman" w:hAnsi="Times New Roman" w:cs="Times New Roman"/>
          <w:color w:val="000000" w:themeColor="text1"/>
          <w:sz w:val="24"/>
          <w:szCs w:val="24"/>
        </w:rPr>
        <w:t>Исходя и</w:t>
      </w:r>
      <w:r w:rsidR="00927773" w:rsidRPr="00944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выше </w:t>
      </w:r>
      <w:r w:rsidR="0084701F" w:rsidRPr="00944F90">
        <w:rPr>
          <w:rFonts w:ascii="Times New Roman" w:hAnsi="Times New Roman" w:cs="Times New Roman"/>
          <w:color w:val="000000" w:themeColor="text1"/>
          <w:sz w:val="24"/>
          <w:szCs w:val="24"/>
        </w:rPr>
        <w:t>изложенного, в новом 20</w:t>
      </w:r>
      <w:r w:rsidR="00A21FF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54998" w:rsidRPr="00944F90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A21FFE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944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учреждение будет работать над следующими проблемами:</w:t>
      </w:r>
    </w:p>
    <w:p w:rsidR="006D13E1" w:rsidRDefault="006D13E1" w:rsidP="006D13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AC3" w:rsidRPr="00A34AC3" w:rsidRDefault="00A21FFE" w:rsidP="00A34AC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34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Совершенствование качества образовательного процесса через повышение профессионального мастерства молодых педагогических кадров в соответствии с требованиями </w:t>
      </w:r>
      <w:proofErr w:type="spellStart"/>
      <w:r w:rsidRPr="00A34AC3">
        <w:rPr>
          <w:rFonts w:ascii="Times New Roman" w:hAnsi="Times New Roman" w:cs="Times New Roman"/>
          <w:sz w:val="24"/>
          <w:szCs w:val="24"/>
          <w:shd w:val="clear" w:color="auto" w:fill="FFFFFF"/>
        </w:rPr>
        <w:t>профстандарта</w:t>
      </w:r>
      <w:proofErr w:type="spellEnd"/>
      <w:r w:rsidRPr="00A34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«Педагог».</w:t>
      </w:r>
    </w:p>
    <w:p w:rsidR="00E50715" w:rsidRPr="00A34AC3" w:rsidRDefault="00A34AC3" w:rsidP="00A34AC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34AC3">
        <w:rPr>
          <w:rFonts w:ascii="Times New Roman" w:hAnsi="Times New Roman" w:cs="Times New Roman"/>
          <w:sz w:val="24"/>
          <w:szCs w:val="24"/>
        </w:rPr>
        <w:t>Продолжать работу по</w:t>
      </w:r>
      <w:r w:rsidRPr="00A34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расширению  спектра   современных  эффективных  форм   взаимодействия с семьями воспитанников  и социальными  партнерами по реализации  образовательной программы МБДОУ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34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sectPr w:rsidR="00E50715" w:rsidRPr="00A34AC3" w:rsidSect="00C95667">
      <w:pgSz w:w="11906" w:h="16838"/>
      <w:pgMar w:top="851" w:right="850" w:bottom="993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3B5"/>
    <w:multiLevelType w:val="hybridMultilevel"/>
    <w:tmpl w:val="ED5A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D4B"/>
    <w:multiLevelType w:val="hybridMultilevel"/>
    <w:tmpl w:val="BB2AB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425F"/>
    <w:multiLevelType w:val="hybridMultilevel"/>
    <w:tmpl w:val="3EF6F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1812DB"/>
    <w:multiLevelType w:val="hybridMultilevel"/>
    <w:tmpl w:val="AD4CD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45F7B"/>
    <w:multiLevelType w:val="hybridMultilevel"/>
    <w:tmpl w:val="9196AF9C"/>
    <w:lvl w:ilvl="0" w:tplc="E17CD43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9942DF"/>
    <w:multiLevelType w:val="hybridMultilevel"/>
    <w:tmpl w:val="6FBE6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6">
    <w:nsid w:val="37A615DD"/>
    <w:multiLevelType w:val="hybridMultilevel"/>
    <w:tmpl w:val="DE4ED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B82415"/>
    <w:multiLevelType w:val="hybridMultilevel"/>
    <w:tmpl w:val="ED8C9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745ADF"/>
    <w:multiLevelType w:val="hybridMultilevel"/>
    <w:tmpl w:val="CAD29394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46F85D04"/>
    <w:multiLevelType w:val="hybridMultilevel"/>
    <w:tmpl w:val="5156DA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5E1AFE"/>
    <w:multiLevelType w:val="hybridMultilevel"/>
    <w:tmpl w:val="BB2AB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52E6B"/>
    <w:multiLevelType w:val="hybridMultilevel"/>
    <w:tmpl w:val="F61C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F5B26"/>
    <w:multiLevelType w:val="hybridMultilevel"/>
    <w:tmpl w:val="9E246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BB4EA4"/>
    <w:multiLevelType w:val="hybridMultilevel"/>
    <w:tmpl w:val="26C4883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>
    <w:nsid w:val="5D803A54"/>
    <w:multiLevelType w:val="hybridMultilevel"/>
    <w:tmpl w:val="CF24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13"/>
  </w:num>
  <w:num w:numId="13">
    <w:abstractNumId w:val="10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A07FDF"/>
    <w:rsid w:val="00002C92"/>
    <w:rsid w:val="000030A8"/>
    <w:rsid w:val="00010359"/>
    <w:rsid w:val="00012CC0"/>
    <w:rsid w:val="000322EA"/>
    <w:rsid w:val="000345A8"/>
    <w:rsid w:val="00034ABC"/>
    <w:rsid w:val="0004228E"/>
    <w:rsid w:val="00045529"/>
    <w:rsid w:val="00051124"/>
    <w:rsid w:val="00053E12"/>
    <w:rsid w:val="0007228C"/>
    <w:rsid w:val="0007290F"/>
    <w:rsid w:val="000930E6"/>
    <w:rsid w:val="000A2581"/>
    <w:rsid w:val="000A6CFA"/>
    <w:rsid w:val="000C2F8D"/>
    <w:rsid w:val="000C69B9"/>
    <w:rsid w:val="000D3BC8"/>
    <w:rsid w:val="000D52CC"/>
    <w:rsid w:val="000E35BF"/>
    <w:rsid w:val="000E5AF8"/>
    <w:rsid w:val="000F5AD8"/>
    <w:rsid w:val="00102B1D"/>
    <w:rsid w:val="00116B04"/>
    <w:rsid w:val="001229CD"/>
    <w:rsid w:val="0012513E"/>
    <w:rsid w:val="00125547"/>
    <w:rsid w:val="0012765D"/>
    <w:rsid w:val="0014310D"/>
    <w:rsid w:val="00144B30"/>
    <w:rsid w:val="00146042"/>
    <w:rsid w:val="001515E7"/>
    <w:rsid w:val="001527AC"/>
    <w:rsid w:val="00156C4E"/>
    <w:rsid w:val="00160EFA"/>
    <w:rsid w:val="00164E31"/>
    <w:rsid w:val="0016501B"/>
    <w:rsid w:val="00166F49"/>
    <w:rsid w:val="00170A76"/>
    <w:rsid w:val="00174481"/>
    <w:rsid w:val="00174AA3"/>
    <w:rsid w:val="00176441"/>
    <w:rsid w:val="00181DE5"/>
    <w:rsid w:val="00182072"/>
    <w:rsid w:val="001831AC"/>
    <w:rsid w:val="001842BC"/>
    <w:rsid w:val="001869B6"/>
    <w:rsid w:val="00191596"/>
    <w:rsid w:val="00194079"/>
    <w:rsid w:val="001A0A13"/>
    <w:rsid w:val="001A46E1"/>
    <w:rsid w:val="001B2D47"/>
    <w:rsid w:val="001B5F0E"/>
    <w:rsid w:val="001C56E3"/>
    <w:rsid w:val="001D4BE2"/>
    <w:rsid w:val="001E21C8"/>
    <w:rsid w:val="001E768E"/>
    <w:rsid w:val="0020008B"/>
    <w:rsid w:val="002028B4"/>
    <w:rsid w:val="00203174"/>
    <w:rsid w:val="002033AA"/>
    <w:rsid w:val="00207379"/>
    <w:rsid w:val="00207E39"/>
    <w:rsid w:val="00211151"/>
    <w:rsid w:val="0021270C"/>
    <w:rsid w:val="00223FD4"/>
    <w:rsid w:val="00231CB4"/>
    <w:rsid w:val="00233E17"/>
    <w:rsid w:val="002374C6"/>
    <w:rsid w:val="00237723"/>
    <w:rsid w:val="00243786"/>
    <w:rsid w:val="00243D3B"/>
    <w:rsid w:val="0024568B"/>
    <w:rsid w:val="00245861"/>
    <w:rsid w:val="0024727A"/>
    <w:rsid w:val="002474C7"/>
    <w:rsid w:val="002501E2"/>
    <w:rsid w:val="0027330A"/>
    <w:rsid w:val="00280082"/>
    <w:rsid w:val="00287255"/>
    <w:rsid w:val="002957DE"/>
    <w:rsid w:val="00295965"/>
    <w:rsid w:val="002A4554"/>
    <w:rsid w:val="002C0655"/>
    <w:rsid w:val="002C6229"/>
    <w:rsid w:val="002D0769"/>
    <w:rsid w:val="002D1DAF"/>
    <w:rsid w:val="002D2049"/>
    <w:rsid w:val="002D4D38"/>
    <w:rsid w:val="002D68C1"/>
    <w:rsid w:val="002E593D"/>
    <w:rsid w:val="002F10F4"/>
    <w:rsid w:val="002F32B3"/>
    <w:rsid w:val="002F5AC7"/>
    <w:rsid w:val="002F7D14"/>
    <w:rsid w:val="003078BD"/>
    <w:rsid w:val="003165DE"/>
    <w:rsid w:val="00316754"/>
    <w:rsid w:val="003219E2"/>
    <w:rsid w:val="00322A37"/>
    <w:rsid w:val="00327EF6"/>
    <w:rsid w:val="00340DC0"/>
    <w:rsid w:val="00343BCB"/>
    <w:rsid w:val="0034675E"/>
    <w:rsid w:val="00346F0B"/>
    <w:rsid w:val="003478AD"/>
    <w:rsid w:val="00350B96"/>
    <w:rsid w:val="00350D3A"/>
    <w:rsid w:val="0035757E"/>
    <w:rsid w:val="00376036"/>
    <w:rsid w:val="00381BBF"/>
    <w:rsid w:val="00390119"/>
    <w:rsid w:val="00393CB4"/>
    <w:rsid w:val="00395188"/>
    <w:rsid w:val="00396DAE"/>
    <w:rsid w:val="003A3135"/>
    <w:rsid w:val="003A6D72"/>
    <w:rsid w:val="003B232B"/>
    <w:rsid w:val="003C29C3"/>
    <w:rsid w:val="003C5E34"/>
    <w:rsid w:val="003D2030"/>
    <w:rsid w:val="003D562F"/>
    <w:rsid w:val="003D6AAE"/>
    <w:rsid w:val="003E1B36"/>
    <w:rsid w:val="003F1A94"/>
    <w:rsid w:val="004108C5"/>
    <w:rsid w:val="00440836"/>
    <w:rsid w:val="004425B9"/>
    <w:rsid w:val="00444224"/>
    <w:rsid w:val="00445569"/>
    <w:rsid w:val="00452744"/>
    <w:rsid w:val="00456E8B"/>
    <w:rsid w:val="00470907"/>
    <w:rsid w:val="0047116A"/>
    <w:rsid w:val="0048034F"/>
    <w:rsid w:val="00481032"/>
    <w:rsid w:val="004811AE"/>
    <w:rsid w:val="00490A01"/>
    <w:rsid w:val="004967B8"/>
    <w:rsid w:val="004A0D56"/>
    <w:rsid w:val="004A0FDB"/>
    <w:rsid w:val="004A47B4"/>
    <w:rsid w:val="004A7DA1"/>
    <w:rsid w:val="004C4489"/>
    <w:rsid w:val="004C5344"/>
    <w:rsid w:val="004D33C8"/>
    <w:rsid w:val="004D3BCB"/>
    <w:rsid w:val="004D55F5"/>
    <w:rsid w:val="004E272D"/>
    <w:rsid w:val="004E6045"/>
    <w:rsid w:val="004F1AD3"/>
    <w:rsid w:val="004F53F0"/>
    <w:rsid w:val="004F6B6C"/>
    <w:rsid w:val="005025B1"/>
    <w:rsid w:val="00502C0A"/>
    <w:rsid w:val="005074D2"/>
    <w:rsid w:val="005148B8"/>
    <w:rsid w:val="00524B9C"/>
    <w:rsid w:val="005421FB"/>
    <w:rsid w:val="0055232E"/>
    <w:rsid w:val="00556540"/>
    <w:rsid w:val="00561FA1"/>
    <w:rsid w:val="00564706"/>
    <w:rsid w:val="00567F95"/>
    <w:rsid w:val="00575DD9"/>
    <w:rsid w:val="00581C4B"/>
    <w:rsid w:val="00587B5A"/>
    <w:rsid w:val="005952F5"/>
    <w:rsid w:val="00595473"/>
    <w:rsid w:val="005A56AB"/>
    <w:rsid w:val="005A6353"/>
    <w:rsid w:val="005A7ACA"/>
    <w:rsid w:val="005B008A"/>
    <w:rsid w:val="005B4CDE"/>
    <w:rsid w:val="005C3770"/>
    <w:rsid w:val="005C4ADF"/>
    <w:rsid w:val="005D166B"/>
    <w:rsid w:val="005D1D19"/>
    <w:rsid w:val="005D797C"/>
    <w:rsid w:val="005E351E"/>
    <w:rsid w:val="005F46D0"/>
    <w:rsid w:val="005F5FDA"/>
    <w:rsid w:val="00603572"/>
    <w:rsid w:val="00604023"/>
    <w:rsid w:val="00631467"/>
    <w:rsid w:val="00631A14"/>
    <w:rsid w:val="00634108"/>
    <w:rsid w:val="00651FEF"/>
    <w:rsid w:val="00674B2E"/>
    <w:rsid w:val="00674DC5"/>
    <w:rsid w:val="00676408"/>
    <w:rsid w:val="00680AC9"/>
    <w:rsid w:val="0068143A"/>
    <w:rsid w:val="00681527"/>
    <w:rsid w:val="00683947"/>
    <w:rsid w:val="00690E32"/>
    <w:rsid w:val="00692B63"/>
    <w:rsid w:val="006A5602"/>
    <w:rsid w:val="006C7A3F"/>
    <w:rsid w:val="006C7E5F"/>
    <w:rsid w:val="006D13E1"/>
    <w:rsid w:val="006D3D9E"/>
    <w:rsid w:val="006D5684"/>
    <w:rsid w:val="006D6CDA"/>
    <w:rsid w:val="006E3087"/>
    <w:rsid w:val="006F0A5D"/>
    <w:rsid w:val="006F2269"/>
    <w:rsid w:val="00706B3C"/>
    <w:rsid w:val="00707071"/>
    <w:rsid w:val="00710E78"/>
    <w:rsid w:val="00720BE1"/>
    <w:rsid w:val="00722F19"/>
    <w:rsid w:val="0072303A"/>
    <w:rsid w:val="00730344"/>
    <w:rsid w:val="0073250F"/>
    <w:rsid w:val="007374C6"/>
    <w:rsid w:val="00742361"/>
    <w:rsid w:val="00743CC7"/>
    <w:rsid w:val="007474DB"/>
    <w:rsid w:val="00754998"/>
    <w:rsid w:val="007565AB"/>
    <w:rsid w:val="007611BF"/>
    <w:rsid w:val="0077118F"/>
    <w:rsid w:val="00771BBA"/>
    <w:rsid w:val="00772E6D"/>
    <w:rsid w:val="0077688C"/>
    <w:rsid w:val="0078259F"/>
    <w:rsid w:val="00783DC8"/>
    <w:rsid w:val="00786563"/>
    <w:rsid w:val="00787B77"/>
    <w:rsid w:val="00790E71"/>
    <w:rsid w:val="00795641"/>
    <w:rsid w:val="0079703F"/>
    <w:rsid w:val="007A4B55"/>
    <w:rsid w:val="007B02B8"/>
    <w:rsid w:val="007B2805"/>
    <w:rsid w:val="007B6059"/>
    <w:rsid w:val="007B6A45"/>
    <w:rsid w:val="007C16B3"/>
    <w:rsid w:val="007C174A"/>
    <w:rsid w:val="007D1943"/>
    <w:rsid w:val="007F065A"/>
    <w:rsid w:val="007F128A"/>
    <w:rsid w:val="007F1931"/>
    <w:rsid w:val="007F3070"/>
    <w:rsid w:val="007F3CD4"/>
    <w:rsid w:val="007F3FD6"/>
    <w:rsid w:val="0080690F"/>
    <w:rsid w:val="00813F2B"/>
    <w:rsid w:val="0081447D"/>
    <w:rsid w:val="008155AB"/>
    <w:rsid w:val="008160C4"/>
    <w:rsid w:val="00820B10"/>
    <w:rsid w:val="00821F9A"/>
    <w:rsid w:val="008260FD"/>
    <w:rsid w:val="0083244B"/>
    <w:rsid w:val="0084701F"/>
    <w:rsid w:val="0085249B"/>
    <w:rsid w:val="0085665F"/>
    <w:rsid w:val="00857AF1"/>
    <w:rsid w:val="00861004"/>
    <w:rsid w:val="00871A25"/>
    <w:rsid w:val="00875B17"/>
    <w:rsid w:val="008857CD"/>
    <w:rsid w:val="00890A47"/>
    <w:rsid w:val="008912DD"/>
    <w:rsid w:val="00891E3F"/>
    <w:rsid w:val="00896DEB"/>
    <w:rsid w:val="008A21A0"/>
    <w:rsid w:val="008A49E4"/>
    <w:rsid w:val="008B0B7C"/>
    <w:rsid w:val="008B61B4"/>
    <w:rsid w:val="008B626B"/>
    <w:rsid w:val="008B66D9"/>
    <w:rsid w:val="008B792A"/>
    <w:rsid w:val="008C07BB"/>
    <w:rsid w:val="008C3EDB"/>
    <w:rsid w:val="008C6919"/>
    <w:rsid w:val="008D231B"/>
    <w:rsid w:val="008D32C2"/>
    <w:rsid w:val="008D5B6D"/>
    <w:rsid w:val="008D788A"/>
    <w:rsid w:val="008E2BD3"/>
    <w:rsid w:val="008E7623"/>
    <w:rsid w:val="008F398F"/>
    <w:rsid w:val="008F3FA6"/>
    <w:rsid w:val="00907992"/>
    <w:rsid w:val="0091025C"/>
    <w:rsid w:val="0091056E"/>
    <w:rsid w:val="00915E94"/>
    <w:rsid w:val="00917A2E"/>
    <w:rsid w:val="00920DD1"/>
    <w:rsid w:val="00927773"/>
    <w:rsid w:val="00931C55"/>
    <w:rsid w:val="00931F38"/>
    <w:rsid w:val="00936AE3"/>
    <w:rsid w:val="00937D0E"/>
    <w:rsid w:val="0094016B"/>
    <w:rsid w:val="00940FF9"/>
    <w:rsid w:val="00944F90"/>
    <w:rsid w:val="00947653"/>
    <w:rsid w:val="00947F71"/>
    <w:rsid w:val="0095704D"/>
    <w:rsid w:val="00957C44"/>
    <w:rsid w:val="009628D7"/>
    <w:rsid w:val="0096415A"/>
    <w:rsid w:val="0096518D"/>
    <w:rsid w:val="00967357"/>
    <w:rsid w:val="0097552A"/>
    <w:rsid w:val="0098090E"/>
    <w:rsid w:val="009854AA"/>
    <w:rsid w:val="00991E2A"/>
    <w:rsid w:val="00992FE0"/>
    <w:rsid w:val="009950F8"/>
    <w:rsid w:val="00995C7F"/>
    <w:rsid w:val="00996217"/>
    <w:rsid w:val="009A19C8"/>
    <w:rsid w:val="009B313A"/>
    <w:rsid w:val="009C06C3"/>
    <w:rsid w:val="009C5C63"/>
    <w:rsid w:val="009C6BD6"/>
    <w:rsid w:val="009D6D25"/>
    <w:rsid w:val="009E57F6"/>
    <w:rsid w:val="009E60AB"/>
    <w:rsid w:val="009E7B84"/>
    <w:rsid w:val="009F0086"/>
    <w:rsid w:val="009F37C2"/>
    <w:rsid w:val="009F3C59"/>
    <w:rsid w:val="009F7486"/>
    <w:rsid w:val="00A01646"/>
    <w:rsid w:val="00A023E0"/>
    <w:rsid w:val="00A0290A"/>
    <w:rsid w:val="00A07FDF"/>
    <w:rsid w:val="00A21FFE"/>
    <w:rsid w:val="00A231ED"/>
    <w:rsid w:val="00A2686E"/>
    <w:rsid w:val="00A3277F"/>
    <w:rsid w:val="00A339F0"/>
    <w:rsid w:val="00A34AC3"/>
    <w:rsid w:val="00A441A7"/>
    <w:rsid w:val="00A44B7B"/>
    <w:rsid w:val="00A45884"/>
    <w:rsid w:val="00A46470"/>
    <w:rsid w:val="00A60C86"/>
    <w:rsid w:val="00A62715"/>
    <w:rsid w:val="00A661A1"/>
    <w:rsid w:val="00A663CF"/>
    <w:rsid w:val="00A66F97"/>
    <w:rsid w:val="00A710E4"/>
    <w:rsid w:val="00A711CC"/>
    <w:rsid w:val="00A84893"/>
    <w:rsid w:val="00A91870"/>
    <w:rsid w:val="00A91BFC"/>
    <w:rsid w:val="00A9290E"/>
    <w:rsid w:val="00A96C00"/>
    <w:rsid w:val="00AA24BB"/>
    <w:rsid w:val="00AB6A9F"/>
    <w:rsid w:val="00AC068D"/>
    <w:rsid w:val="00AC6193"/>
    <w:rsid w:val="00AC63B9"/>
    <w:rsid w:val="00AE7F03"/>
    <w:rsid w:val="00B104AC"/>
    <w:rsid w:val="00B12FE5"/>
    <w:rsid w:val="00B22373"/>
    <w:rsid w:val="00B25901"/>
    <w:rsid w:val="00B2614B"/>
    <w:rsid w:val="00B32003"/>
    <w:rsid w:val="00B3484A"/>
    <w:rsid w:val="00B40B94"/>
    <w:rsid w:val="00B41E93"/>
    <w:rsid w:val="00B423CD"/>
    <w:rsid w:val="00B42649"/>
    <w:rsid w:val="00B5232B"/>
    <w:rsid w:val="00B54204"/>
    <w:rsid w:val="00B566BE"/>
    <w:rsid w:val="00B62CEE"/>
    <w:rsid w:val="00B63FE2"/>
    <w:rsid w:val="00B67092"/>
    <w:rsid w:val="00B758EB"/>
    <w:rsid w:val="00B76DFF"/>
    <w:rsid w:val="00B8183D"/>
    <w:rsid w:val="00B81FA7"/>
    <w:rsid w:val="00B86486"/>
    <w:rsid w:val="00B9192B"/>
    <w:rsid w:val="00B95019"/>
    <w:rsid w:val="00B956AE"/>
    <w:rsid w:val="00BA18DC"/>
    <w:rsid w:val="00BA2069"/>
    <w:rsid w:val="00BA6F03"/>
    <w:rsid w:val="00BB5972"/>
    <w:rsid w:val="00BB6513"/>
    <w:rsid w:val="00BC10A1"/>
    <w:rsid w:val="00BC5800"/>
    <w:rsid w:val="00BD1E30"/>
    <w:rsid w:val="00BD27E0"/>
    <w:rsid w:val="00BD4B10"/>
    <w:rsid w:val="00BD61C7"/>
    <w:rsid w:val="00BE32FE"/>
    <w:rsid w:val="00BE34C3"/>
    <w:rsid w:val="00BE5B4B"/>
    <w:rsid w:val="00BF5A69"/>
    <w:rsid w:val="00C0065D"/>
    <w:rsid w:val="00C02D4A"/>
    <w:rsid w:val="00C15125"/>
    <w:rsid w:val="00C20DCC"/>
    <w:rsid w:val="00C234C0"/>
    <w:rsid w:val="00C23D28"/>
    <w:rsid w:val="00C32445"/>
    <w:rsid w:val="00C34DA2"/>
    <w:rsid w:val="00C45E6D"/>
    <w:rsid w:val="00C4684E"/>
    <w:rsid w:val="00C46BBF"/>
    <w:rsid w:val="00C61BB3"/>
    <w:rsid w:val="00C67D31"/>
    <w:rsid w:val="00C751C1"/>
    <w:rsid w:val="00C8385B"/>
    <w:rsid w:val="00C94A4F"/>
    <w:rsid w:val="00C95667"/>
    <w:rsid w:val="00CA1F47"/>
    <w:rsid w:val="00CA5B90"/>
    <w:rsid w:val="00CA70EC"/>
    <w:rsid w:val="00CA7548"/>
    <w:rsid w:val="00CB02CE"/>
    <w:rsid w:val="00CB4BD4"/>
    <w:rsid w:val="00CB6BC4"/>
    <w:rsid w:val="00CC40DD"/>
    <w:rsid w:val="00CD0828"/>
    <w:rsid w:val="00CD0857"/>
    <w:rsid w:val="00CD3395"/>
    <w:rsid w:val="00CE393A"/>
    <w:rsid w:val="00CE6209"/>
    <w:rsid w:val="00CF3411"/>
    <w:rsid w:val="00CF4FD5"/>
    <w:rsid w:val="00CF62FE"/>
    <w:rsid w:val="00CF68A7"/>
    <w:rsid w:val="00D01614"/>
    <w:rsid w:val="00D02DA4"/>
    <w:rsid w:val="00D043D9"/>
    <w:rsid w:val="00D06A87"/>
    <w:rsid w:val="00D07777"/>
    <w:rsid w:val="00D10BC7"/>
    <w:rsid w:val="00D16714"/>
    <w:rsid w:val="00D24A25"/>
    <w:rsid w:val="00D24F50"/>
    <w:rsid w:val="00D266AC"/>
    <w:rsid w:val="00D272DF"/>
    <w:rsid w:val="00D51920"/>
    <w:rsid w:val="00D57326"/>
    <w:rsid w:val="00D6009F"/>
    <w:rsid w:val="00D63298"/>
    <w:rsid w:val="00D64563"/>
    <w:rsid w:val="00D64971"/>
    <w:rsid w:val="00D67ED3"/>
    <w:rsid w:val="00D70C76"/>
    <w:rsid w:val="00D74004"/>
    <w:rsid w:val="00D7452F"/>
    <w:rsid w:val="00D763F8"/>
    <w:rsid w:val="00D80024"/>
    <w:rsid w:val="00D82000"/>
    <w:rsid w:val="00D958C9"/>
    <w:rsid w:val="00DA0300"/>
    <w:rsid w:val="00DB15C0"/>
    <w:rsid w:val="00DB6CC2"/>
    <w:rsid w:val="00DC35DA"/>
    <w:rsid w:val="00DC6C8D"/>
    <w:rsid w:val="00DE0848"/>
    <w:rsid w:val="00DE54B3"/>
    <w:rsid w:val="00DE6029"/>
    <w:rsid w:val="00DE78A2"/>
    <w:rsid w:val="00DE7DF1"/>
    <w:rsid w:val="00E02245"/>
    <w:rsid w:val="00E22128"/>
    <w:rsid w:val="00E250F4"/>
    <w:rsid w:val="00E258A1"/>
    <w:rsid w:val="00E27BD0"/>
    <w:rsid w:val="00E301C2"/>
    <w:rsid w:val="00E31843"/>
    <w:rsid w:val="00E362D0"/>
    <w:rsid w:val="00E45CA6"/>
    <w:rsid w:val="00E50715"/>
    <w:rsid w:val="00E50A5D"/>
    <w:rsid w:val="00E54825"/>
    <w:rsid w:val="00E60943"/>
    <w:rsid w:val="00E61554"/>
    <w:rsid w:val="00E62C8A"/>
    <w:rsid w:val="00E665D4"/>
    <w:rsid w:val="00E705B2"/>
    <w:rsid w:val="00E779C7"/>
    <w:rsid w:val="00E80D0A"/>
    <w:rsid w:val="00E85321"/>
    <w:rsid w:val="00E85694"/>
    <w:rsid w:val="00E86B3D"/>
    <w:rsid w:val="00E86C49"/>
    <w:rsid w:val="00E92099"/>
    <w:rsid w:val="00E92B73"/>
    <w:rsid w:val="00EA18BE"/>
    <w:rsid w:val="00EA1A2A"/>
    <w:rsid w:val="00EB108E"/>
    <w:rsid w:val="00EC0136"/>
    <w:rsid w:val="00EC034B"/>
    <w:rsid w:val="00EC31B9"/>
    <w:rsid w:val="00EC356F"/>
    <w:rsid w:val="00EC5711"/>
    <w:rsid w:val="00ED4A50"/>
    <w:rsid w:val="00ED76AA"/>
    <w:rsid w:val="00ED76FC"/>
    <w:rsid w:val="00ED7F1E"/>
    <w:rsid w:val="00EE2609"/>
    <w:rsid w:val="00EE7B11"/>
    <w:rsid w:val="00EF2251"/>
    <w:rsid w:val="00F24460"/>
    <w:rsid w:val="00F34C58"/>
    <w:rsid w:val="00F65E04"/>
    <w:rsid w:val="00F743B5"/>
    <w:rsid w:val="00F80159"/>
    <w:rsid w:val="00F9046F"/>
    <w:rsid w:val="00FB26D4"/>
    <w:rsid w:val="00FC21DD"/>
    <w:rsid w:val="00FC4123"/>
    <w:rsid w:val="00FE32DC"/>
    <w:rsid w:val="00FE5D88"/>
    <w:rsid w:val="00FF12F4"/>
    <w:rsid w:val="00FF134B"/>
    <w:rsid w:val="00FF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6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869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F7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7E5F"/>
    <w:pPr>
      <w:ind w:left="720"/>
      <w:contextualSpacing/>
    </w:pPr>
  </w:style>
  <w:style w:type="table" w:styleId="a4">
    <w:name w:val="Table Grid"/>
    <w:basedOn w:val="a1"/>
    <w:uiPriority w:val="59"/>
    <w:rsid w:val="006C7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A8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D2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24F50"/>
  </w:style>
  <w:style w:type="paragraph" w:customStyle="1" w:styleId="p16">
    <w:name w:val="p16"/>
    <w:basedOn w:val="a"/>
    <w:rsid w:val="00D2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86100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F7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4B30"/>
  </w:style>
  <w:style w:type="character" w:styleId="a8">
    <w:name w:val="Strong"/>
    <w:basedOn w:val="a0"/>
    <w:uiPriority w:val="22"/>
    <w:qFormat/>
    <w:rsid w:val="00896DEB"/>
    <w:rPr>
      <w:b/>
      <w:bCs/>
    </w:rPr>
  </w:style>
  <w:style w:type="character" w:customStyle="1" w:styleId="10">
    <w:name w:val="Заголовок 1 Знак"/>
    <w:basedOn w:val="a0"/>
    <w:link w:val="1"/>
    <w:rsid w:val="00DC6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69B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0"/>
            </a:pPr>
            <a:r>
              <a:rPr lang="ru-RU" sz="1200" b="0"/>
              <a:t>ПРОЦЕНТНОЕ СООТНОШЕНИЕ УРОВНЯ КВАЛИФИКАЦИИ ПЕДАГОГОВ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01-4127-9008-436D383265E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01-4127-9008-436D383265E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01-4127-9008-436D383265E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01-4127-9008-436D383265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 КВАЛИФИКАЦИОННАЯ КАТЕГОРИЯ</c:v>
                </c:pt>
                <c:pt idx="1">
                  <c:v>1 КВАЛИФИКАЦИОННАЯ КАТЕГОРИЯ</c:v>
                </c:pt>
                <c:pt idx="2">
                  <c:v>Соответствие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0.52</c:v>
                </c:pt>
                <c:pt idx="1">
                  <c:v>4.0000000000000091E-2</c:v>
                </c:pt>
                <c:pt idx="2">
                  <c:v>5.00000000000001E-2</c:v>
                </c:pt>
                <c:pt idx="3">
                  <c:v>4.0000000000000091E-2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801-4127-9008-436D383265E7}"/>
            </c:ext>
          </c:extLst>
        </c:ser>
        <c:dLbls>
          <c:showPercent val="1"/>
        </c:dLbls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ДИНАМИКА</a:t>
            </a:r>
            <a:r>
              <a:rPr lang="ru-RU" sz="1400" b="0" baseline="0"/>
              <a:t> РЕЧЕВОГО РАЗВИТИЯ</a:t>
            </a:r>
            <a:endParaRPr lang="ru-RU" sz="1400" b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лексика</c:v>
                </c:pt>
                <c:pt idx="1">
                  <c:v>грамматический строй речи</c:v>
                </c:pt>
                <c:pt idx="2">
                  <c:v>связная речь</c:v>
                </c:pt>
                <c:pt idx="3">
                  <c:v>звукопроизношение</c:v>
                </c:pt>
                <c:pt idx="4">
                  <c:v>фонематический слух</c:v>
                </c:pt>
                <c:pt idx="5">
                  <c:v>слоговая структура слова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1.9000000000000001</c:v>
                </c:pt>
                <c:pt idx="1">
                  <c:v>2</c:v>
                </c:pt>
                <c:pt idx="2">
                  <c:v>1.9000000000000001</c:v>
                </c:pt>
                <c:pt idx="3" formatCode="0.00">
                  <c:v>2</c:v>
                </c:pt>
                <c:pt idx="4">
                  <c:v>2.1</c:v>
                </c:pt>
                <c:pt idx="5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CD-47A6-9BB0-D6F6CBEDD17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лексика</c:v>
                </c:pt>
                <c:pt idx="1">
                  <c:v>грамматический строй речи</c:v>
                </c:pt>
                <c:pt idx="2">
                  <c:v>связная речь</c:v>
                </c:pt>
                <c:pt idx="3">
                  <c:v>звукопроизношение</c:v>
                </c:pt>
                <c:pt idx="4">
                  <c:v>фонематический слух</c:v>
                </c:pt>
                <c:pt idx="5">
                  <c:v>слоговая структура слова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 formatCode="0.00">
                  <c:v>2.8</c:v>
                </c:pt>
                <c:pt idx="1">
                  <c:v>2.8</c:v>
                </c:pt>
                <c:pt idx="2">
                  <c:v>2.5</c:v>
                </c:pt>
                <c:pt idx="3">
                  <c:v>2.6</c:v>
                </c:pt>
                <c:pt idx="4">
                  <c:v>2.7</c:v>
                </c:pt>
                <c:pt idx="5" formatCode="0.00">
                  <c:v>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CD-47A6-9BB0-D6F6CBEDD170}"/>
            </c:ext>
          </c:extLst>
        </c:ser>
        <c:marker val="1"/>
        <c:axId val="125315712"/>
        <c:axId val="127037824"/>
      </c:lineChart>
      <c:catAx>
        <c:axId val="125315712"/>
        <c:scaling>
          <c:orientation val="minMax"/>
        </c:scaling>
        <c:axPos val="b"/>
        <c:numFmt formatCode="General" sourceLinked="0"/>
        <c:tickLblPos val="nextTo"/>
        <c:crossAx val="127037824"/>
        <c:crosses val="autoZero"/>
        <c:auto val="1"/>
        <c:lblAlgn val="ctr"/>
        <c:lblOffset val="100"/>
      </c:catAx>
      <c:valAx>
        <c:axId val="127037824"/>
        <c:scaling>
          <c:orientation val="minMax"/>
        </c:scaling>
        <c:axPos val="l"/>
        <c:majorGridlines/>
        <c:numFmt formatCode="General" sourceLinked="1"/>
        <c:tickLblPos val="nextTo"/>
        <c:crossAx val="125315712"/>
        <c:crosses val="autoZero"/>
        <c:crossBetween val="between"/>
      </c:valAx>
    </c:plotArea>
    <c:legend>
      <c:legendPos val="r"/>
      <c:spPr>
        <a:ln>
          <a:noFill/>
        </a:ln>
      </c:sp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965517241379309E-2"/>
          <c:y val="6.4846416382252553E-2"/>
          <c:w val="0.69310344827586212"/>
          <c:h val="0.791808873720136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999FF"/>
            </a:solidFill>
            <a:ln w="12711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Sheet1!$B$2:$G$2</c:f>
              <c:numCache>
                <c:formatCode>0.00</c:formatCode>
                <c:ptCount val="6"/>
                <c:pt idx="0" formatCode="General">
                  <c:v>1.4</c:v>
                </c:pt>
                <c:pt idx="1">
                  <c:v>1.1000000000000001</c:v>
                </c:pt>
                <c:pt idx="2">
                  <c:v>1.2</c:v>
                </c:pt>
                <c:pt idx="3">
                  <c:v>1.2</c:v>
                </c:pt>
                <c:pt idx="4">
                  <c:v>1.7</c:v>
                </c:pt>
                <c:pt idx="5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993366"/>
            </a:solidFill>
            <a:ln w="12711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 formatCode="0.00">
                  <c:v>2.4</c:v>
                </c:pt>
                <c:pt idx="1">
                  <c:v>2.2999999999999998</c:v>
                </c:pt>
                <c:pt idx="2">
                  <c:v>2.1</c:v>
                </c:pt>
                <c:pt idx="3">
                  <c:v>2.2999999999999998</c:v>
                </c:pt>
                <c:pt idx="4" formatCode="0.00">
                  <c:v>2.2999999999999998</c:v>
                </c:pt>
                <c:pt idx="5">
                  <c:v>2</c:v>
                </c:pt>
              </c:numCache>
            </c:numRef>
          </c:val>
        </c:ser>
        <c:gapDepth val="0"/>
        <c:shape val="box"/>
        <c:axId val="141296384"/>
        <c:axId val="141310976"/>
        <c:axId val="0"/>
      </c:bar3DChart>
      <c:catAx>
        <c:axId val="141296384"/>
        <c:scaling>
          <c:orientation val="minMax"/>
        </c:scaling>
        <c:axPos val="b"/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310976"/>
        <c:crosses val="autoZero"/>
        <c:auto val="1"/>
        <c:lblAlgn val="ctr"/>
        <c:lblOffset val="100"/>
        <c:tickLblSkip val="1"/>
        <c:tickMarkSkip val="1"/>
      </c:catAx>
      <c:valAx>
        <c:axId val="141310976"/>
        <c:scaling>
          <c:orientation val="minMax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296384"/>
        <c:crosses val="autoZero"/>
        <c:crossBetween val="between"/>
      </c:valAx>
      <c:spPr>
        <a:noFill/>
        <a:ln w="25423">
          <a:noFill/>
        </a:ln>
      </c:spPr>
    </c:plotArea>
    <c:legend>
      <c:legendPos val="r"/>
      <c:layout>
        <c:manualLayout>
          <c:xMode val="edge"/>
          <c:yMode val="edge"/>
          <c:x val="0.78103448275862053"/>
          <c:y val="0.41638225255972738"/>
          <c:w val="0.21206896551724197"/>
          <c:h val="0.16723549488054651"/>
        </c:manualLayout>
      </c:layout>
      <c:spPr>
        <a:solidFill>
          <a:srgbClr val="FFFFFF"/>
        </a:solidFill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EF232-69EA-4DF1-A4E2-A063B977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5541</TotalTime>
  <Pages>10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199</cp:revision>
  <cp:lastPrinted>2020-06-22T06:10:00Z</cp:lastPrinted>
  <dcterms:created xsi:type="dcterms:W3CDTF">2010-05-24T08:58:00Z</dcterms:created>
  <dcterms:modified xsi:type="dcterms:W3CDTF">2020-06-22T06:35:00Z</dcterms:modified>
</cp:coreProperties>
</file>